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left"/>
        <w:rPr>
          <w:rFonts w:ascii="仿宋_GB2312" w:hAnsi="黑体" w:eastAsia="仿宋_GB2312" w:cs="楷体"/>
          <w:sz w:val="32"/>
          <w:szCs w:val="32"/>
        </w:rPr>
      </w:pPr>
      <w:r>
        <w:rPr>
          <w:rFonts w:hint="eastAsia" w:ascii="仿宋_GB2312" w:hAnsi="黑体" w:eastAsia="仿宋_GB2312" w:cs="楷体"/>
          <w:sz w:val="32"/>
          <w:szCs w:val="32"/>
        </w:rPr>
        <w:t>附件1</w:t>
      </w:r>
    </w:p>
    <w:p>
      <w:pPr>
        <w:spacing w:line="560" w:lineRule="exact"/>
        <w:ind w:firstLine="640" w:firstLineChars="200"/>
        <w:jc w:val="left"/>
        <w:rPr>
          <w:rFonts w:ascii="Times New Roman" w:hAnsi="Times New Roman" w:cs="Calibri"/>
          <w:sz w:val="32"/>
          <w:szCs w:val="32"/>
        </w:rPr>
      </w:pPr>
    </w:p>
    <w:p>
      <w:pPr>
        <w:spacing w:line="560" w:lineRule="exact"/>
        <w:ind w:firstLine="440" w:firstLineChars="200"/>
        <w:jc w:val="left"/>
        <w:rPr>
          <w:rFonts w:ascii="方正小标宋简体" w:hAnsi="Times New Roman" w:eastAsia="方正小标宋简体" w:cs="Calibri"/>
          <w:sz w:val="22"/>
        </w:rPr>
      </w:pPr>
    </w:p>
    <w:p>
      <w:pPr>
        <w:spacing w:line="560" w:lineRule="exact"/>
        <w:ind w:firstLine="880" w:firstLineChars="200"/>
        <w:jc w:val="center"/>
        <w:rPr>
          <w:rFonts w:ascii="方正小标宋简体" w:hAnsi="Times New Roman" w:eastAsia="方正小标宋简体" w:cs="黑体"/>
          <w:sz w:val="44"/>
          <w:szCs w:val="44"/>
        </w:rPr>
      </w:pPr>
      <w:r>
        <w:rPr>
          <w:rFonts w:hint="eastAsia" w:ascii="方正小标宋简体" w:hAnsi="Times New Roman" w:eastAsia="方正小标宋简体" w:cs="黑体"/>
          <w:sz w:val="44"/>
          <w:szCs w:val="44"/>
        </w:rPr>
        <w:t>广西森林</w:t>
      </w:r>
      <w:r>
        <w:rPr>
          <w:rFonts w:hint="eastAsia" w:ascii="方正小标宋简体" w:hAnsi="Times New Roman" w:eastAsia="方正小标宋简体" w:cs="宋体"/>
          <w:sz w:val="44"/>
          <w:szCs w:val="44"/>
        </w:rPr>
        <w:t>康养</w:t>
      </w:r>
      <w:r>
        <w:rPr>
          <w:rFonts w:hint="eastAsia" w:ascii="方正小标宋简体" w:hAnsi="Times New Roman" w:eastAsia="方正小标宋简体" w:cs="黑体"/>
          <w:sz w:val="44"/>
          <w:szCs w:val="44"/>
        </w:rPr>
        <w:t>基地</w:t>
      </w:r>
    </w:p>
    <w:p>
      <w:pPr>
        <w:spacing w:line="560" w:lineRule="exact"/>
        <w:ind w:firstLine="880" w:firstLineChars="200"/>
        <w:jc w:val="center"/>
        <w:rPr>
          <w:rFonts w:ascii="方正小标宋简体" w:hAnsi="Times New Roman" w:eastAsia="方正小标宋简体" w:cs="黑体"/>
          <w:sz w:val="44"/>
          <w:szCs w:val="44"/>
        </w:rPr>
      </w:pPr>
      <w:r>
        <w:rPr>
          <w:rFonts w:hint="eastAsia" w:ascii="方正小标宋简体" w:hAnsi="Times New Roman" w:eastAsia="方正小标宋简体" w:cs="黑体"/>
          <w:sz w:val="44"/>
          <w:szCs w:val="44"/>
        </w:rPr>
        <w:t>申 报书</w:t>
      </w:r>
    </w:p>
    <w:p>
      <w:pPr>
        <w:spacing w:line="560" w:lineRule="exact"/>
        <w:ind w:firstLine="440" w:firstLineChars="200"/>
        <w:jc w:val="left"/>
        <w:rPr>
          <w:rFonts w:ascii="Times New Roman" w:hAnsi="Times New Roman" w:eastAsia="Calibri" w:cs="Calibri"/>
          <w:sz w:val="22"/>
        </w:rPr>
      </w:pPr>
    </w:p>
    <w:p>
      <w:pPr>
        <w:spacing w:line="560" w:lineRule="exact"/>
        <w:ind w:firstLine="440" w:firstLineChars="200"/>
        <w:jc w:val="left"/>
        <w:rPr>
          <w:rFonts w:ascii="Times New Roman" w:hAnsi="Times New Roman" w:eastAsia="Calibri" w:cs="Calibri"/>
          <w:sz w:val="22"/>
        </w:rPr>
      </w:pPr>
    </w:p>
    <w:p>
      <w:pPr>
        <w:spacing w:line="560" w:lineRule="exact"/>
        <w:ind w:firstLine="440" w:firstLineChars="200"/>
        <w:jc w:val="left"/>
        <w:rPr>
          <w:rFonts w:ascii="Times New Roman" w:hAnsi="Times New Roman" w:eastAsia="Calibri" w:cs="Calibri"/>
          <w:sz w:val="22"/>
        </w:rPr>
      </w:pPr>
    </w:p>
    <w:p>
      <w:pPr>
        <w:spacing w:line="560" w:lineRule="exact"/>
        <w:jc w:val="left"/>
        <w:rPr>
          <w:rFonts w:ascii="Times New Roman" w:hAnsi="Times New Roman" w:cs="Calibri"/>
          <w:sz w:val="22"/>
        </w:rPr>
      </w:pPr>
    </w:p>
    <w:p>
      <w:pPr>
        <w:spacing w:line="560" w:lineRule="exact"/>
        <w:jc w:val="left"/>
        <w:rPr>
          <w:rFonts w:ascii="Times New Roman" w:hAnsi="Times New Roman" w:cs="Calibri"/>
          <w:sz w:val="22"/>
        </w:rPr>
      </w:pPr>
    </w:p>
    <w:p>
      <w:pPr>
        <w:spacing w:line="560" w:lineRule="exact"/>
        <w:ind w:firstLine="440" w:firstLineChars="200"/>
        <w:jc w:val="left"/>
        <w:rPr>
          <w:rFonts w:ascii="Times New Roman" w:hAnsi="Times New Roman" w:cs="Calibri"/>
          <w:sz w:val="22"/>
        </w:rPr>
      </w:pPr>
    </w:p>
    <w:p>
      <w:pPr>
        <w:spacing w:line="560" w:lineRule="exact"/>
        <w:ind w:left="840" w:leftChars="400" w:firstLine="600" w:firstLineChars="200"/>
        <w:jc w:val="left"/>
        <w:rPr>
          <w:rFonts w:ascii="Times New Roman" w:hAnsi="Times New Roman" w:eastAsia="Calibri" w:cs="Calibri"/>
          <w:sz w:val="22"/>
        </w:rPr>
      </w:pPr>
      <w:r>
        <w:rPr>
          <w:rFonts w:hint="eastAsia" w:ascii="Times New Roman" w:hAnsi="Times New Roman" w:eastAsia="黑体" w:cs="黑体"/>
          <w:sz w:val="30"/>
        </w:rPr>
        <w:t>基地名称：</w:t>
      </w:r>
      <w:r>
        <w:rPr>
          <w:rFonts w:ascii="宋体" w:hAnsi="Times New Roman" w:eastAsia="宋体" w:cs="Times New Roman"/>
          <w:b/>
          <w:bCs/>
          <w:sz w:val="30"/>
          <w:szCs w:val="30"/>
        </w:rPr>
        <w:t>__________________________</w:t>
      </w:r>
    </w:p>
    <w:p>
      <w:pPr>
        <w:spacing w:line="560" w:lineRule="exact"/>
        <w:ind w:left="840" w:leftChars="400" w:firstLine="600" w:firstLineChars="200"/>
        <w:jc w:val="left"/>
        <w:rPr>
          <w:rFonts w:ascii="Times New Roman" w:hAnsi="Times New Roman" w:eastAsia="黑体" w:cs="黑体"/>
          <w:sz w:val="30"/>
        </w:rPr>
      </w:pPr>
    </w:p>
    <w:p>
      <w:pPr>
        <w:spacing w:line="560" w:lineRule="exact"/>
        <w:ind w:firstLine="1500" w:firstLineChars="500"/>
        <w:jc w:val="left"/>
        <w:rPr>
          <w:rFonts w:ascii="Times New Roman" w:hAnsi="Times New Roman" w:eastAsia="黑体" w:cs="黑体"/>
          <w:sz w:val="30"/>
        </w:rPr>
      </w:pPr>
    </w:p>
    <w:p>
      <w:pPr>
        <w:spacing w:line="560" w:lineRule="exact"/>
        <w:ind w:firstLine="1500" w:firstLineChars="500"/>
        <w:jc w:val="left"/>
        <w:rPr>
          <w:rFonts w:ascii="Times New Roman" w:hAnsi="Times New Roman" w:eastAsia="黑体" w:cs="黑体"/>
          <w:sz w:val="30"/>
        </w:rPr>
      </w:pPr>
    </w:p>
    <w:p>
      <w:pPr>
        <w:spacing w:line="560" w:lineRule="exact"/>
        <w:ind w:firstLine="1500" w:firstLineChars="500"/>
        <w:jc w:val="left"/>
        <w:rPr>
          <w:rFonts w:ascii="Times New Roman" w:hAnsi="Times New Roman" w:eastAsia="黑体" w:cs="黑体"/>
          <w:sz w:val="30"/>
          <w:u w:val="single"/>
        </w:rPr>
      </w:pPr>
      <w:r>
        <w:rPr>
          <w:rFonts w:hint="eastAsia" w:ascii="Times New Roman" w:hAnsi="Times New Roman" w:eastAsia="黑体" w:cs="黑体"/>
          <w:sz w:val="30"/>
        </w:rPr>
        <w:t>申报单位全称（盖公章）：</w:t>
      </w:r>
    </w:p>
    <w:p>
      <w:pPr>
        <w:spacing w:line="560" w:lineRule="exact"/>
        <w:ind w:left="840" w:leftChars="400" w:firstLine="600" w:firstLineChars="200"/>
        <w:jc w:val="left"/>
        <w:rPr>
          <w:rFonts w:ascii="Times New Roman" w:hAnsi="Times New Roman" w:eastAsia="黑体" w:cs="黑体"/>
          <w:sz w:val="30"/>
        </w:rPr>
      </w:pPr>
    </w:p>
    <w:p>
      <w:pPr>
        <w:spacing w:line="560" w:lineRule="exact"/>
        <w:ind w:left="840" w:leftChars="400" w:firstLine="600" w:firstLineChars="200"/>
        <w:jc w:val="left"/>
        <w:rPr>
          <w:rFonts w:ascii="Times New Roman" w:hAnsi="Times New Roman" w:eastAsia="黑体" w:cs="黑体"/>
          <w:sz w:val="30"/>
        </w:rPr>
      </w:pPr>
    </w:p>
    <w:p>
      <w:pPr>
        <w:spacing w:line="560" w:lineRule="exact"/>
        <w:ind w:left="840" w:leftChars="400" w:firstLine="602" w:firstLineChars="200"/>
        <w:jc w:val="left"/>
        <w:rPr>
          <w:rFonts w:ascii="Times New Roman" w:hAnsi="Times New Roman" w:eastAsia="黑体" w:cs="黑体"/>
          <w:b/>
          <w:sz w:val="30"/>
          <w:u w:val="single"/>
        </w:rPr>
      </w:pPr>
    </w:p>
    <w:p>
      <w:pPr>
        <w:spacing w:line="560" w:lineRule="exact"/>
        <w:ind w:firstLine="1500" w:firstLineChars="500"/>
        <w:jc w:val="left"/>
        <w:rPr>
          <w:rFonts w:ascii="Times New Roman" w:hAnsi="Times New Roman" w:eastAsia="黑体" w:cs="黑体"/>
          <w:sz w:val="30"/>
          <w:u w:val="single"/>
        </w:rPr>
      </w:pPr>
      <w:r>
        <w:rPr>
          <w:rFonts w:hint="eastAsia" w:ascii="Times New Roman" w:hAnsi="Times New Roman" w:eastAsia="黑体" w:cs="黑体"/>
          <w:sz w:val="30"/>
        </w:rPr>
        <w:t>申报日期：</w:t>
      </w:r>
      <w:r>
        <w:rPr>
          <w:rFonts w:ascii="宋体" w:hAnsi="Times New Roman" w:eastAsia="宋体" w:cs="Times New Roman"/>
          <w:b/>
          <w:bCs/>
          <w:sz w:val="30"/>
          <w:szCs w:val="30"/>
        </w:rPr>
        <w:t>__________________________</w:t>
      </w:r>
    </w:p>
    <w:p>
      <w:pPr>
        <w:spacing w:line="560" w:lineRule="exact"/>
        <w:ind w:left="840" w:leftChars="400" w:firstLine="600" w:firstLineChars="200"/>
        <w:jc w:val="left"/>
        <w:rPr>
          <w:rFonts w:ascii="Times New Roman" w:hAnsi="Times New Roman" w:eastAsia="黑体" w:cs="黑体"/>
          <w:sz w:val="30"/>
          <w:u w:val="single"/>
        </w:rPr>
      </w:pPr>
    </w:p>
    <w:p>
      <w:pPr>
        <w:spacing w:line="560" w:lineRule="exact"/>
        <w:ind w:firstLine="600" w:firstLineChars="200"/>
        <w:jc w:val="left"/>
        <w:rPr>
          <w:rFonts w:ascii="Times New Roman" w:hAnsi="Times New Roman" w:eastAsia="黑体" w:cs="黑体"/>
          <w:sz w:val="30"/>
          <w:u w:val="single"/>
        </w:rPr>
      </w:pPr>
    </w:p>
    <w:p>
      <w:pPr>
        <w:widowControl/>
        <w:jc w:val="left"/>
        <w:rPr>
          <w:rFonts w:ascii="Times New Roman" w:hAnsi="Times New Roman" w:eastAsia="黑体" w:cs="黑体"/>
          <w:sz w:val="30"/>
          <w:u w:val="single"/>
        </w:rPr>
      </w:pPr>
      <w:r>
        <w:rPr>
          <w:rFonts w:ascii="Times New Roman" w:hAnsi="Times New Roman" w:eastAsia="黑体" w:cs="黑体"/>
          <w:sz w:val="30"/>
          <w:u w:val="single"/>
        </w:rPr>
        <w:br w:type="page"/>
      </w:r>
    </w:p>
    <w:p>
      <w:pPr>
        <w:adjustRightInd w:val="0"/>
        <w:snapToGrid w:val="0"/>
        <w:spacing w:line="360" w:lineRule="auto"/>
        <w:jc w:val="center"/>
        <w:rPr>
          <w:b/>
          <w:bCs/>
          <w:sz w:val="44"/>
          <w:szCs w:val="44"/>
        </w:rPr>
      </w:pPr>
      <w:r>
        <w:rPr>
          <w:rFonts w:hint="eastAsia"/>
          <w:b/>
          <w:bCs/>
          <w:sz w:val="44"/>
          <w:szCs w:val="44"/>
        </w:rPr>
        <w:t>填</w:t>
      </w:r>
      <w:r>
        <w:rPr>
          <w:b/>
          <w:bCs/>
          <w:sz w:val="44"/>
          <w:szCs w:val="44"/>
        </w:rPr>
        <w:t xml:space="preserve"> </w:t>
      </w:r>
      <w:r>
        <w:rPr>
          <w:rFonts w:hint="eastAsia"/>
          <w:b/>
          <w:bCs/>
          <w:sz w:val="44"/>
          <w:szCs w:val="44"/>
        </w:rPr>
        <w:t>写</w:t>
      </w:r>
      <w:r>
        <w:rPr>
          <w:b/>
          <w:bCs/>
          <w:sz w:val="44"/>
          <w:szCs w:val="44"/>
        </w:rPr>
        <w:t xml:space="preserve"> </w:t>
      </w:r>
      <w:r>
        <w:rPr>
          <w:rFonts w:hint="eastAsia"/>
          <w:b/>
          <w:bCs/>
          <w:sz w:val="44"/>
          <w:szCs w:val="44"/>
        </w:rPr>
        <w:t>说</w:t>
      </w:r>
      <w:r>
        <w:rPr>
          <w:b/>
          <w:bCs/>
          <w:sz w:val="44"/>
          <w:szCs w:val="44"/>
        </w:rPr>
        <w:t xml:space="preserve"> </w:t>
      </w:r>
      <w:r>
        <w:rPr>
          <w:rFonts w:hint="eastAsia"/>
          <w:b/>
          <w:bCs/>
          <w:sz w:val="44"/>
          <w:szCs w:val="44"/>
        </w:rPr>
        <w:t>明</w:t>
      </w:r>
    </w:p>
    <w:p>
      <w:pPr>
        <w:adjustRightInd w:val="0"/>
        <w:snapToGrid w:val="0"/>
        <w:spacing w:line="360" w:lineRule="auto"/>
        <w:jc w:val="center"/>
        <w:rPr>
          <w:b/>
          <w:bCs/>
          <w:sz w:val="44"/>
          <w:szCs w:val="44"/>
        </w:rPr>
      </w:pPr>
    </w:p>
    <w:p>
      <w:pPr>
        <w:tabs>
          <w:tab w:val="center" w:pos="3759"/>
          <w:tab w:val="left" w:pos="5130"/>
        </w:tabs>
        <w:adjustRightInd w:val="0"/>
        <w:snapToGrid w:val="0"/>
        <w:spacing w:line="360" w:lineRule="auto"/>
        <w:ind w:firstLine="560" w:firstLineChars="200"/>
        <w:jc w:val="left"/>
        <w:rPr>
          <w:rFonts w:ascii="宋体" w:hAnsi="宋体"/>
          <w:sz w:val="28"/>
          <w:szCs w:val="28"/>
        </w:rPr>
      </w:pPr>
      <w:r>
        <w:rPr>
          <w:rFonts w:ascii="宋体" w:hAnsi="宋体"/>
          <w:sz w:val="28"/>
          <w:szCs w:val="28"/>
        </w:rPr>
        <w:t>1</w:t>
      </w:r>
      <w:r>
        <w:rPr>
          <w:rFonts w:hint="eastAsia" w:ascii="宋体" w:hAnsi="宋体"/>
          <w:sz w:val="28"/>
          <w:szCs w:val="28"/>
        </w:rPr>
        <w:t>．</w:t>
      </w:r>
      <w:r>
        <w:rPr>
          <w:rFonts w:ascii="宋体" w:hAnsi="宋体"/>
          <w:sz w:val="28"/>
          <w:szCs w:val="28"/>
        </w:rPr>
        <w:t>本申</w:t>
      </w:r>
      <w:r>
        <w:rPr>
          <w:rFonts w:hint="eastAsia" w:ascii="宋体" w:hAnsi="宋体"/>
          <w:sz w:val="28"/>
          <w:szCs w:val="28"/>
        </w:rPr>
        <w:t>报</w:t>
      </w:r>
      <w:r>
        <w:rPr>
          <w:rFonts w:ascii="宋体" w:hAnsi="宋体"/>
          <w:sz w:val="28"/>
          <w:szCs w:val="28"/>
        </w:rPr>
        <w:t>书可在</w:t>
      </w:r>
      <w:r>
        <w:rPr>
          <w:rFonts w:hint="eastAsia" w:ascii="宋体" w:hAnsi="宋体"/>
          <w:sz w:val="28"/>
          <w:szCs w:val="28"/>
        </w:rPr>
        <w:t>广西森林旅游产业群</w:t>
      </w:r>
      <w:r>
        <w:rPr>
          <w:rFonts w:ascii="宋体" w:hAnsi="宋体"/>
          <w:sz w:val="28"/>
          <w:szCs w:val="28"/>
        </w:rPr>
        <w:t>（</w:t>
      </w:r>
      <w:r>
        <w:rPr>
          <w:sz w:val="28"/>
          <w:szCs w:val="28"/>
        </w:rPr>
        <w:t>QQ:254438182</w:t>
      </w:r>
      <w:r>
        <w:rPr>
          <w:rFonts w:hint="eastAsia"/>
          <w:sz w:val="28"/>
          <w:szCs w:val="28"/>
        </w:rPr>
        <w:t>）</w:t>
      </w:r>
      <w:r>
        <w:rPr>
          <w:rFonts w:ascii="宋体" w:hAnsi="宋体"/>
          <w:sz w:val="28"/>
          <w:szCs w:val="28"/>
        </w:rPr>
        <w:t>下载。</w:t>
      </w:r>
    </w:p>
    <w:p>
      <w:pPr>
        <w:tabs>
          <w:tab w:val="center" w:pos="3759"/>
          <w:tab w:val="left" w:pos="5130"/>
        </w:tabs>
        <w:adjustRightInd w:val="0"/>
        <w:snapToGrid w:val="0"/>
        <w:spacing w:line="360" w:lineRule="auto"/>
        <w:ind w:firstLine="560" w:firstLineChars="200"/>
        <w:jc w:val="left"/>
        <w:rPr>
          <w:rFonts w:ascii="宋体" w:hAnsi="宋体"/>
          <w:sz w:val="28"/>
          <w:szCs w:val="28"/>
        </w:rPr>
      </w:pPr>
      <w:r>
        <w:rPr>
          <w:rFonts w:ascii="宋体" w:hAnsi="宋体"/>
          <w:sz w:val="28"/>
          <w:szCs w:val="28"/>
        </w:rPr>
        <w:t>2</w:t>
      </w:r>
      <w:r>
        <w:rPr>
          <w:rFonts w:hint="eastAsia" w:ascii="宋体" w:hAnsi="宋体"/>
          <w:sz w:val="28"/>
          <w:szCs w:val="28"/>
        </w:rPr>
        <w:t>．</w:t>
      </w:r>
      <w:r>
        <w:rPr>
          <w:rFonts w:ascii="宋体" w:hAnsi="宋体"/>
          <w:sz w:val="28"/>
          <w:szCs w:val="28"/>
        </w:rPr>
        <w:t>申</w:t>
      </w:r>
      <w:r>
        <w:rPr>
          <w:rFonts w:hint="eastAsia" w:ascii="宋体" w:hAnsi="宋体"/>
          <w:sz w:val="28"/>
          <w:szCs w:val="28"/>
        </w:rPr>
        <w:t>报</w:t>
      </w:r>
      <w:r>
        <w:rPr>
          <w:rFonts w:ascii="宋体" w:hAnsi="宋体"/>
          <w:sz w:val="28"/>
          <w:szCs w:val="28"/>
        </w:rPr>
        <w:t>书由申报单位填写, 申</w:t>
      </w:r>
      <w:r>
        <w:rPr>
          <w:rFonts w:hint="eastAsia" w:ascii="宋体" w:hAnsi="宋体"/>
          <w:sz w:val="28"/>
          <w:szCs w:val="28"/>
        </w:rPr>
        <w:t>报</w:t>
      </w:r>
      <w:r>
        <w:rPr>
          <w:rFonts w:ascii="宋体" w:hAnsi="宋体"/>
          <w:sz w:val="28"/>
          <w:szCs w:val="28"/>
        </w:rPr>
        <w:t>书封面须加盖申</w:t>
      </w:r>
      <w:r>
        <w:rPr>
          <w:rFonts w:hint="eastAsia" w:ascii="宋体" w:hAnsi="宋体"/>
          <w:sz w:val="28"/>
          <w:szCs w:val="28"/>
        </w:rPr>
        <w:t>报</w:t>
      </w:r>
      <w:r>
        <w:rPr>
          <w:rFonts w:ascii="宋体" w:hAnsi="宋体"/>
          <w:sz w:val="28"/>
          <w:szCs w:val="28"/>
        </w:rPr>
        <w:t>单位印章，申</w:t>
      </w:r>
      <w:r>
        <w:rPr>
          <w:rFonts w:hint="eastAsia" w:ascii="宋体" w:hAnsi="宋体"/>
          <w:sz w:val="28"/>
          <w:szCs w:val="28"/>
        </w:rPr>
        <w:t>报</w:t>
      </w:r>
      <w:r>
        <w:rPr>
          <w:rFonts w:ascii="宋体" w:hAnsi="宋体"/>
          <w:sz w:val="28"/>
          <w:szCs w:val="28"/>
        </w:rPr>
        <w:t>单位名称须与印章相符。</w:t>
      </w:r>
    </w:p>
    <w:p>
      <w:pPr>
        <w:tabs>
          <w:tab w:val="center" w:pos="3759"/>
          <w:tab w:val="left" w:pos="5130"/>
        </w:tabs>
        <w:adjustRightInd w:val="0"/>
        <w:snapToGrid w:val="0"/>
        <w:spacing w:line="360" w:lineRule="auto"/>
        <w:ind w:firstLine="560" w:firstLineChars="200"/>
        <w:rPr>
          <w:rFonts w:ascii="宋体" w:hAnsi="宋体"/>
          <w:sz w:val="28"/>
          <w:szCs w:val="28"/>
        </w:rPr>
      </w:pPr>
      <w:r>
        <w:rPr>
          <w:rFonts w:hint="eastAsia" w:ascii="宋体" w:hAnsi="宋体"/>
          <w:sz w:val="28"/>
          <w:szCs w:val="28"/>
        </w:rPr>
        <w:t>3．</w:t>
      </w:r>
      <w:r>
        <w:rPr>
          <w:rFonts w:ascii="宋体" w:hAnsi="宋体"/>
          <w:sz w:val="28"/>
          <w:szCs w:val="28"/>
        </w:rPr>
        <w:t>相关信息填写可参考《森林康养基地质量评定》（</w:t>
      </w:r>
      <w:r>
        <w:rPr>
          <w:rFonts w:ascii="仿宋_GB2312" w:hAnsi="Times New Roman" w:eastAsia="仿宋_GB2312" w:cs="Times New Roman"/>
          <w:sz w:val="32"/>
          <w:szCs w:val="32"/>
        </w:rPr>
        <w:t>LY/T 2934—2018</w:t>
      </w:r>
      <w:r>
        <w:rPr>
          <w:rFonts w:hint="eastAsia" w:ascii="宋体" w:hAnsi="宋体"/>
          <w:sz w:val="28"/>
          <w:szCs w:val="28"/>
        </w:rPr>
        <w:t>）林业行业标准。</w:t>
      </w:r>
    </w:p>
    <w:p>
      <w:pPr>
        <w:tabs>
          <w:tab w:val="center" w:pos="3759"/>
          <w:tab w:val="left" w:pos="5130"/>
        </w:tabs>
        <w:adjustRightInd w:val="0"/>
        <w:snapToGrid w:val="0"/>
        <w:spacing w:line="360" w:lineRule="auto"/>
        <w:ind w:firstLine="560" w:firstLineChars="200"/>
        <w:jc w:val="left"/>
        <w:rPr>
          <w:rFonts w:ascii="宋体" w:hAnsi="宋体"/>
          <w:sz w:val="28"/>
          <w:szCs w:val="28"/>
        </w:rPr>
      </w:pPr>
      <w:r>
        <w:rPr>
          <w:rFonts w:hint="eastAsia" w:ascii="宋体" w:hAnsi="宋体"/>
          <w:sz w:val="28"/>
          <w:szCs w:val="28"/>
        </w:rPr>
        <w:t>4．</w:t>
      </w:r>
      <w:r>
        <w:rPr>
          <w:rFonts w:ascii="宋体" w:hAnsi="宋体"/>
          <w:sz w:val="28"/>
          <w:szCs w:val="28"/>
        </w:rPr>
        <w:t>填写</w:t>
      </w:r>
      <w:r>
        <w:rPr>
          <w:rFonts w:hint="eastAsia" w:ascii="宋体" w:hAnsi="宋体"/>
          <w:sz w:val="28"/>
          <w:szCs w:val="28"/>
        </w:rPr>
        <w:t>申报</w:t>
      </w:r>
      <w:r>
        <w:rPr>
          <w:rFonts w:ascii="宋体" w:hAnsi="宋体"/>
          <w:sz w:val="28"/>
          <w:szCs w:val="28"/>
        </w:rPr>
        <w:t>书应做到内容全面、表述准确、重点突出、文字简练，可根据需要加页。</w:t>
      </w:r>
    </w:p>
    <w:p>
      <w:pPr>
        <w:widowControl/>
        <w:jc w:val="left"/>
        <w:rPr>
          <w:rFonts w:ascii="宋体" w:hAnsi="宋体"/>
          <w:sz w:val="28"/>
          <w:szCs w:val="28"/>
        </w:rPr>
      </w:pPr>
      <w:r>
        <w:rPr>
          <w:rFonts w:ascii="宋体" w:hAnsi="宋体"/>
          <w:sz w:val="28"/>
          <w:szCs w:val="28"/>
        </w:rPr>
        <w:br w:type="page"/>
      </w:r>
    </w:p>
    <w:p>
      <w:pPr>
        <w:spacing w:line="480" w:lineRule="auto"/>
        <w:rPr>
          <w:rFonts w:ascii="宋体" w:hAnsi="宋体"/>
          <w:b/>
          <w:sz w:val="44"/>
          <w:szCs w:val="44"/>
        </w:rPr>
      </w:pPr>
    </w:p>
    <w:tbl>
      <w:tblPr>
        <w:tblStyle w:val="9"/>
        <w:tblW w:w="9366" w:type="dxa"/>
        <w:jc w:val="center"/>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
        <w:gridCol w:w="1183"/>
        <w:gridCol w:w="687"/>
        <w:gridCol w:w="933"/>
        <w:gridCol w:w="642"/>
        <w:gridCol w:w="426"/>
        <w:gridCol w:w="11"/>
        <w:gridCol w:w="316"/>
        <w:gridCol w:w="905"/>
        <w:gridCol w:w="142"/>
        <w:gridCol w:w="327"/>
        <w:gridCol w:w="1011"/>
        <w:gridCol w:w="123"/>
        <w:gridCol w:w="237"/>
        <w:gridCol w:w="2229"/>
        <w:gridCol w:w="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trHeight w:val="768" w:hRule="atLeast"/>
          <w:jc w:val="center"/>
        </w:trPr>
        <w:tc>
          <w:tcPr>
            <w:tcW w:w="1954" w:type="dxa"/>
            <w:gridSpan w:val="3"/>
            <w:vAlign w:val="center"/>
          </w:tcPr>
          <w:p>
            <w:pPr>
              <w:tabs>
                <w:tab w:val="center" w:pos="3759"/>
                <w:tab w:val="left" w:pos="5130"/>
              </w:tabs>
              <w:jc w:val="center"/>
            </w:pPr>
            <w:r>
              <w:rPr>
                <w:rFonts w:hint="eastAsia"/>
              </w:rPr>
              <w:t>申报单位名称</w:t>
            </w:r>
          </w:p>
        </w:tc>
        <w:tc>
          <w:tcPr>
            <w:tcW w:w="7302" w:type="dxa"/>
            <w:gridSpan w:val="12"/>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768" w:hRule="atLeast"/>
          <w:jc w:val="center"/>
        </w:trPr>
        <w:tc>
          <w:tcPr>
            <w:tcW w:w="1954" w:type="dxa"/>
            <w:gridSpan w:val="3"/>
            <w:vAlign w:val="center"/>
          </w:tcPr>
          <w:p>
            <w:pPr>
              <w:tabs>
                <w:tab w:val="center" w:pos="3759"/>
                <w:tab w:val="left" w:pos="5130"/>
              </w:tabs>
              <w:jc w:val="center"/>
            </w:pPr>
            <w:r>
              <w:rPr>
                <w:rFonts w:hint="eastAsia"/>
              </w:rPr>
              <w:t>主要负责人</w:t>
            </w:r>
          </w:p>
        </w:tc>
        <w:tc>
          <w:tcPr>
            <w:tcW w:w="1575" w:type="dxa"/>
            <w:gridSpan w:val="2"/>
            <w:vAlign w:val="center"/>
          </w:tcPr>
          <w:p>
            <w:pPr>
              <w:tabs>
                <w:tab w:val="center" w:pos="3759"/>
                <w:tab w:val="left" w:pos="5130"/>
              </w:tabs>
            </w:pPr>
          </w:p>
        </w:tc>
        <w:tc>
          <w:tcPr>
            <w:tcW w:w="753" w:type="dxa"/>
            <w:gridSpan w:val="3"/>
            <w:vAlign w:val="center"/>
          </w:tcPr>
          <w:p>
            <w:pPr>
              <w:tabs>
                <w:tab w:val="center" w:pos="3759"/>
                <w:tab w:val="left" w:pos="5130"/>
              </w:tabs>
            </w:pPr>
            <w:r>
              <w:rPr>
                <w:rFonts w:hint="eastAsia"/>
              </w:rPr>
              <w:t>职务</w:t>
            </w:r>
          </w:p>
        </w:tc>
        <w:tc>
          <w:tcPr>
            <w:tcW w:w="1374" w:type="dxa"/>
            <w:gridSpan w:val="3"/>
            <w:vAlign w:val="center"/>
          </w:tcPr>
          <w:p>
            <w:pPr>
              <w:tabs>
                <w:tab w:val="center" w:pos="3759"/>
                <w:tab w:val="left" w:pos="5130"/>
              </w:tabs>
              <w:jc w:val="center"/>
            </w:pPr>
          </w:p>
        </w:tc>
        <w:tc>
          <w:tcPr>
            <w:tcW w:w="1134" w:type="dxa"/>
            <w:gridSpan w:val="2"/>
            <w:vAlign w:val="center"/>
          </w:tcPr>
          <w:p>
            <w:pPr>
              <w:tabs>
                <w:tab w:val="center" w:pos="3759"/>
                <w:tab w:val="left" w:pos="5130"/>
              </w:tabs>
              <w:jc w:val="center"/>
            </w:pPr>
            <w:r>
              <w:rPr>
                <w:rFonts w:hint="eastAsia"/>
              </w:rPr>
              <w:t>联系电话</w:t>
            </w:r>
          </w:p>
        </w:tc>
        <w:tc>
          <w:tcPr>
            <w:tcW w:w="2466" w:type="dxa"/>
            <w:gridSpan w:val="2"/>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768" w:hRule="atLeast"/>
          <w:jc w:val="center"/>
        </w:trPr>
        <w:tc>
          <w:tcPr>
            <w:tcW w:w="1954" w:type="dxa"/>
            <w:gridSpan w:val="3"/>
            <w:vAlign w:val="center"/>
          </w:tcPr>
          <w:p>
            <w:pPr>
              <w:tabs>
                <w:tab w:val="center" w:pos="3759"/>
                <w:tab w:val="left" w:pos="5130"/>
              </w:tabs>
              <w:spacing w:before="100" w:beforeAutospacing="1" w:after="100" w:afterAutospacing="1"/>
              <w:jc w:val="center"/>
            </w:pPr>
            <w:r>
              <w:rPr>
                <w:rFonts w:hint="eastAsia"/>
              </w:rPr>
              <w:t>联系人</w:t>
            </w:r>
          </w:p>
        </w:tc>
        <w:tc>
          <w:tcPr>
            <w:tcW w:w="1575" w:type="dxa"/>
            <w:gridSpan w:val="2"/>
            <w:vAlign w:val="center"/>
          </w:tcPr>
          <w:p>
            <w:pPr>
              <w:tabs>
                <w:tab w:val="center" w:pos="3759"/>
                <w:tab w:val="left" w:pos="5130"/>
              </w:tabs>
            </w:pPr>
          </w:p>
        </w:tc>
        <w:tc>
          <w:tcPr>
            <w:tcW w:w="753" w:type="dxa"/>
            <w:gridSpan w:val="3"/>
            <w:vAlign w:val="center"/>
          </w:tcPr>
          <w:p>
            <w:pPr>
              <w:tabs>
                <w:tab w:val="center" w:pos="3759"/>
                <w:tab w:val="left" w:pos="5130"/>
              </w:tabs>
            </w:pPr>
            <w:r>
              <w:rPr>
                <w:rFonts w:hint="eastAsia"/>
              </w:rPr>
              <w:t>职务</w:t>
            </w:r>
          </w:p>
        </w:tc>
        <w:tc>
          <w:tcPr>
            <w:tcW w:w="1374" w:type="dxa"/>
            <w:gridSpan w:val="3"/>
            <w:vAlign w:val="center"/>
          </w:tcPr>
          <w:p>
            <w:pPr>
              <w:tabs>
                <w:tab w:val="center" w:pos="3759"/>
                <w:tab w:val="left" w:pos="5130"/>
              </w:tabs>
              <w:jc w:val="center"/>
            </w:pPr>
          </w:p>
        </w:tc>
        <w:tc>
          <w:tcPr>
            <w:tcW w:w="1134" w:type="dxa"/>
            <w:gridSpan w:val="2"/>
            <w:vAlign w:val="center"/>
          </w:tcPr>
          <w:p>
            <w:pPr>
              <w:tabs>
                <w:tab w:val="center" w:pos="3759"/>
                <w:tab w:val="left" w:pos="5130"/>
              </w:tabs>
              <w:jc w:val="center"/>
            </w:pPr>
            <w:r>
              <w:rPr>
                <w:rFonts w:hint="eastAsia"/>
              </w:rPr>
              <w:t>联系电话</w:t>
            </w:r>
          </w:p>
        </w:tc>
        <w:tc>
          <w:tcPr>
            <w:tcW w:w="2466" w:type="dxa"/>
            <w:gridSpan w:val="2"/>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768" w:hRule="atLeast"/>
          <w:jc w:val="center"/>
        </w:trPr>
        <w:tc>
          <w:tcPr>
            <w:tcW w:w="1954" w:type="dxa"/>
            <w:gridSpan w:val="3"/>
            <w:tcBorders>
              <w:top w:val="single" w:color="auto" w:sz="4" w:space="0"/>
              <w:bottom w:val="single" w:color="auto" w:sz="4" w:space="0"/>
            </w:tcBorders>
            <w:vAlign w:val="center"/>
          </w:tcPr>
          <w:p>
            <w:pPr>
              <w:tabs>
                <w:tab w:val="center" w:pos="3759"/>
                <w:tab w:val="left" w:pos="5130"/>
              </w:tabs>
              <w:jc w:val="center"/>
            </w:pPr>
            <w:r>
              <w:rPr>
                <w:rFonts w:hint="eastAsia"/>
              </w:rPr>
              <w:t>通讯地址</w:t>
            </w:r>
          </w:p>
        </w:tc>
        <w:tc>
          <w:tcPr>
            <w:tcW w:w="7302" w:type="dxa"/>
            <w:gridSpan w:val="12"/>
            <w:tcBorders>
              <w:top w:val="single" w:color="auto" w:sz="4" w:space="0"/>
              <w:bottom w:val="single" w:color="auto" w:sz="4" w:space="0"/>
            </w:tcBorders>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0" w:type="dxa"/>
          <w:cantSplit/>
          <w:trHeight w:val="760" w:hRule="atLeast"/>
          <w:jc w:val="center"/>
        </w:trPr>
        <w:tc>
          <w:tcPr>
            <w:tcW w:w="1954" w:type="dxa"/>
            <w:gridSpan w:val="3"/>
            <w:tcBorders>
              <w:top w:val="single" w:color="auto" w:sz="4" w:space="0"/>
              <w:bottom w:val="single" w:color="auto" w:sz="4" w:space="0"/>
            </w:tcBorders>
            <w:vAlign w:val="center"/>
          </w:tcPr>
          <w:p>
            <w:pPr>
              <w:tabs>
                <w:tab w:val="center" w:pos="3759"/>
                <w:tab w:val="left" w:pos="5130"/>
              </w:tabs>
              <w:jc w:val="center"/>
            </w:pPr>
            <w:r>
              <w:rPr>
                <w:rFonts w:hint="eastAsia"/>
              </w:rPr>
              <w:t>电子邮箱</w:t>
            </w:r>
          </w:p>
        </w:tc>
        <w:tc>
          <w:tcPr>
            <w:tcW w:w="7302" w:type="dxa"/>
            <w:gridSpan w:val="12"/>
            <w:tcBorders>
              <w:top w:val="single" w:color="auto" w:sz="4" w:space="0"/>
              <w:bottom w:val="single" w:color="auto" w:sz="4" w:space="0"/>
            </w:tcBorders>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770" w:hRule="atLeast"/>
          <w:jc w:val="center"/>
        </w:trPr>
        <w:tc>
          <w:tcPr>
            <w:tcW w:w="1183" w:type="dxa"/>
            <w:vAlign w:val="center"/>
          </w:tcPr>
          <w:p>
            <w:pPr>
              <w:tabs>
                <w:tab w:val="center" w:pos="3759"/>
                <w:tab w:val="left" w:pos="5130"/>
              </w:tabs>
              <w:jc w:val="center"/>
            </w:pPr>
            <w:r>
              <w:rPr>
                <w:rFonts w:hint="eastAsia"/>
              </w:rPr>
              <w:t>基地名称</w:t>
            </w:r>
          </w:p>
        </w:tc>
        <w:tc>
          <w:tcPr>
            <w:tcW w:w="8099" w:type="dxa"/>
            <w:gridSpan w:val="14"/>
            <w:vAlign w:val="center"/>
          </w:tcPr>
          <w:p>
            <w:pPr>
              <w:tabs>
                <w:tab w:val="center" w:pos="3759"/>
                <w:tab w:val="left" w:pos="5130"/>
              </w:tabs>
            </w:pP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24" w:hRule="atLeast"/>
          <w:jc w:val="center"/>
        </w:trPr>
        <w:tc>
          <w:tcPr>
            <w:tcW w:w="1183" w:type="dxa"/>
            <w:vAlign w:val="center"/>
          </w:tcPr>
          <w:p>
            <w:pPr>
              <w:tabs>
                <w:tab w:val="center" w:pos="3759"/>
                <w:tab w:val="left" w:pos="5130"/>
              </w:tabs>
              <w:jc w:val="center"/>
            </w:pPr>
            <w:r>
              <w:rPr>
                <w:rFonts w:hint="eastAsia"/>
              </w:rPr>
              <w:t>基地面积</w:t>
            </w:r>
          </w:p>
        </w:tc>
        <w:tc>
          <w:tcPr>
            <w:tcW w:w="2688" w:type="dxa"/>
            <w:gridSpan w:val="4"/>
            <w:vAlign w:val="center"/>
          </w:tcPr>
          <w:p>
            <w:pPr>
              <w:tabs>
                <w:tab w:val="center" w:pos="3759"/>
                <w:tab w:val="left" w:pos="5130"/>
              </w:tabs>
            </w:pPr>
            <w:r>
              <w:t xml:space="preserve">                </w:t>
            </w:r>
            <w:r>
              <w:rPr>
                <w:rFonts w:hint="eastAsia"/>
              </w:rPr>
              <w:t xml:space="preserve">                 公顷</w:t>
            </w:r>
          </w:p>
        </w:tc>
        <w:tc>
          <w:tcPr>
            <w:tcW w:w="1374" w:type="dxa"/>
            <w:gridSpan w:val="4"/>
            <w:vAlign w:val="center"/>
          </w:tcPr>
          <w:p>
            <w:pPr>
              <w:tabs>
                <w:tab w:val="center" w:pos="3759"/>
                <w:tab w:val="left" w:pos="5130"/>
              </w:tabs>
              <w:jc w:val="center"/>
            </w:pPr>
            <w:r>
              <w:rPr>
                <w:rFonts w:hint="eastAsia"/>
              </w:rPr>
              <w:t>地理坐标</w:t>
            </w:r>
          </w:p>
        </w:tc>
        <w:tc>
          <w:tcPr>
            <w:tcW w:w="4037" w:type="dxa"/>
            <w:gridSpan w:val="6"/>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24" w:hRule="atLeast"/>
          <w:jc w:val="center"/>
        </w:trPr>
        <w:tc>
          <w:tcPr>
            <w:tcW w:w="1183" w:type="dxa"/>
            <w:vAlign w:val="center"/>
          </w:tcPr>
          <w:p>
            <w:pPr>
              <w:tabs>
                <w:tab w:val="center" w:pos="3759"/>
                <w:tab w:val="left" w:pos="5130"/>
              </w:tabs>
              <w:jc w:val="center"/>
            </w:pPr>
            <w:r>
              <w:rPr>
                <w:rFonts w:hint="eastAsia"/>
              </w:rPr>
              <w:t>基地范围</w:t>
            </w:r>
          </w:p>
        </w:tc>
        <w:tc>
          <w:tcPr>
            <w:tcW w:w="8099" w:type="dxa"/>
            <w:gridSpan w:val="14"/>
            <w:vAlign w:val="center"/>
          </w:tcPr>
          <w:p>
            <w:pPr>
              <w:tabs>
                <w:tab w:val="center" w:pos="3759"/>
                <w:tab w:val="left" w:pos="5130"/>
              </w:tabs>
              <w:ind w:firstLine="525" w:firstLineChars="250"/>
              <w:rPr>
                <w:sz w:val="24"/>
                <w:szCs w:val="24"/>
              </w:rPr>
            </w:pPr>
            <w:r>
              <w:rPr>
                <w:rFonts w:hint="eastAsia"/>
              </w:rPr>
              <w:t>（具体到林班）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04" w:hRule="atLeast"/>
          <w:jc w:val="center"/>
        </w:trPr>
        <w:tc>
          <w:tcPr>
            <w:tcW w:w="1183" w:type="dxa"/>
            <w:vAlign w:val="center"/>
          </w:tcPr>
          <w:p>
            <w:pPr>
              <w:tabs>
                <w:tab w:val="center" w:pos="3759"/>
                <w:tab w:val="left" w:pos="5130"/>
              </w:tabs>
              <w:jc w:val="center"/>
            </w:pPr>
            <w:r>
              <w:rPr>
                <w:rFonts w:hint="eastAsia"/>
              </w:rPr>
              <w:t>基地内森林覆盖率</w:t>
            </w:r>
          </w:p>
        </w:tc>
        <w:tc>
          <w:tcPr>
            <w:tcW w:w="2699" w:type="dxa"/>
            <w:gridSpan w:val="5"/>
            <w:vAlign w:val="center"/>
          </w:tcPr>
          <w:p>
            <w:pPr>
              <w:tabs>
                <w:tab w:val="center" w:pos="3759"/>
                <w:tab w:val="left" w:pos="5130"/>
              </w:tabs>
            </w:pPr>
          </w:p>
        </w:tc>
        <w:tc>
          <w:tcPr>
            <w:tcW w:w="1690" w:type="dxa"/>
            <w:gridSpan w:val="4"/>
            <w:vAlign w:val="center"/>
          </w:tcPr>
          <w:p>
            <w:pPr>
              <w:tabs>
                <w:tab w:val="center" w:pos="3759"/>
                <w:tab w:val="left" w:pos="5130"/>
              </w:tabs>
            </w:pPr>
            <w:r>
              <w:rPr>
                <w:rFonts w:hint="eastAsia"/>
              </w:rPr>
              <w:t>林地权属构成</w:t>
            </w:r>
          </w:p>
        </w:tc>
        <w:tc>
          <w:tcPr>
            <w:tcW w:w="3710" w:type="dxa"/>
            <w:gridSpan w:val="5"/>
            <w:vAlign w:val="center"/>
          </w:tcPr>
          <w:p>
            <w:pPr>
              <w:tabs>
                <w:tab w:val="center" w:pos="3759"/>
                <w:tab w:val="left" w:pos="5130"/>
              </w:tabs>
            </w:pPr>
            <w:r>
              <w:rPr>
                <w:rFonts w:hint="eastAsia"/>
              </w:rPr>
              <w:t>国有林地占</w:t>
            </w:r>
            <w:r>
              <w:t>___%</w:t>
            </w:r>
            <w:r>
              <w:rPr>
                <w:rFonts w:hint="eastAsia"/>
              </w:rPr>
              <w:t>，集体林地占</w:t>
            </w:r>
            <w:r>
              <w:t>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04" w:hRule="atLeast"/>
          <w:jc w:val="center"/>
        </w:trPr>
        <w:tc>
          <w:tcPr>
            <w:tcW w:w="1183" w:type="dxa"/>
            <w:vAlign w:val="center"/>
          </w:tcPr>
          <w:p>
            <w:pPr>
              <w:tabs>
                <w:tab w:val="center" w:pos="3759"/>
                <w:tab w:val="left" w:pos="5130"/>
              </w:tabs>
              <w:jc w:val="center"/>
            </w:pPr>
            <w:r>
              <w:rPr>
                <w:rFonts w:hint="eastAsia"/>
              </w:rPr>
              <w:t>近成熟林比例</w:t>
            </w:r>
          </w:p>
        </w:tc>
        <w:tc>
          <w:tcPr>
            <w:tcW w:w="2699" w:type="dxa"/>
            <w:gridSpan w:val="5"/>
            <w:vAlign w:val="center"/>
          </w:tcPr>
          <w:p>
            <w:pPr>
              <w:tabs>
                <w:tab w:val="center" w:pos="3759"/>
                <w:tab w:val="left" w:pos="5130"/>
              </w:tabs>
            </w:pPr>
          </w:p>
        </w:tc>
        <w:tc>
          <w:tcPr>
            <w:tcW w:w="1690" w:type="dxa"/>
            <w:gridSpan w:val="4"/>
            <w:vAlign w:val="center"/>
          </w:tcPr>
          <w:p>
            <w:pPr>
              <w:tabs>
                <w:tab w:val="center" w:pos="3759"/>
                <w:tab w:val="left" w:pos="5130"/>
              </w:tabs>
            </w:pPr>
            <w:r>
              <w:rPr>
                <w:rFonts w:hint="eastAsia"/>
              </w:rPr>
              <w:t>平均森林郁闭度</w:t>
            </w:r>
          </w:p>
        </w:tc>
        <w:tc>
          <w:tcPr>
            <w:tcW w:w="3710" w:type="dxa"/>
            <w:gridSpan w:val="5"/>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2637" w:hRule="atLeast"/>
          <w:jc w:val="center"/>
        </w:trPr>
        <w:tc>
          <w:tcPr>
            <w:tcW w:w="1183" w:type="dxa"/>
            <w:vAlign w:val="center"/>
          </w:tcPr>
          <w:p>
            <w:pPr>
              <w:tabs>
                <w:tab w:val="center" w:pos="3759"/>
                <w:tab w:val="left" w:pos="5130"/>
              </w:tabs>
              <w:jc w:val="center"/>
            </w:pPr>
            <w:r>
              <w:rPr>
                <w:rFonts w:hint="eastAsia"/>
              </w:rPr>
              <w:t>森林、林地及相关资产的权属情况</w:t>
            </w:r>
          </w:p>
        </w:tc>
        <w:tc>
          <w:tcPr>
            <w:tcW w:w="8099" w:type="dxa"/>
            <w:gridSpan w:val="14"/>
          </w:tcPr>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1833" w:hRule="atLeast"/>
          <w:jc w:val="center"/>
        </w:trPr>
        <w:tc>
          <w:tcPr>
            <w:tcW w:w="1183" w:type="dxa"/>
            <w:vMerge w:val="restart"/>
            <w:vAlign w:val="center"/>
          </w:tcPr>
          <w:p>
            <w:pPr>
              <w:tabs>
                <w:tab w:val="center" w:pos="3759"/>
                <w:tab w:val="left" w:pos="5130"/>
              </w:tabs>
            </w:pPr>
            <w:r>
              <w:rPr>
                <w:rFonts w:hint="eastAsia"/>
              </w:rPr>
              <w:t>基地经营管理机构名称、职责及人员配置情况</w:t>
            </w:r>
          </w:p>
        </w:tc>
        <w:tc>
          <w:tcPr>
            <w:tcW w:w="8099" w:type="dxa"/>
            <w:gridSpan w:val="14"/>
          </w:tcPr>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562" w:hRule="atLeast"/>
          <w:jc w:val="center"/>
        </w:trPr>
        <w:tc>
          <w:tcPr>
            <w:tcW w:w="1183" w:type="dxa"/>
            <w:vMerge w:val="continue"/>
            <w:vAlign w:val="center"/>
          </w:tcPr>
          <w:p>
            <w:pPr>
              <w:tabs>
                <w:tab w:val="center" w:pos="3759"/>
                <w:tab w:val="left" w:pos="5130"/>
              </w:tabs>
              <w:jc w:val="center"/>
            </w:pPr>
          </w:p>
        </w:tc>
        <w:tc>
          <w:tcPr>
            <w:tcW w:w="8099" w:type="dxa"/>
            <w:gridSpan w:val="14"/>
          </w:tcPr>
          <w:p>
            <w:pPr>
              <w:rPr>
                <w:rFonts w:ascii="宋体" w:hAnsi="宋体"/>
              </w:rPr>
            </w:pPr>
            <w:r>
              <w:rPr>
                <w:rFonts w:hint="eastAsia" w:ascii="宋体" w:hAnsi="宋体"/>
              </w:rPr>
              <w:t>其中：参加森林康养业务培训</w:t>
            </w:r>
            <w:r>
              <w:rPr>
                <w:rFonts w:hint="eastAsia" w:ascii="宋体" w:hAnsi="宋体"/>
                <w:u w:val="single"/>
              </w:rPr>
              <w:t xml:space="preserve">     </w:t>
            </w:r>
            <w:r>
              <w:rPr>
                <w:rFonts w:hint="eastAsia" w:ascii="宋体" w:hAnsi="宋体"/>
              </w:rPr>
              <w:t>人次；获得森林康养师等相关从业资格</w:t>
            </w:r>
            <w:r>
              <w:rPr>
                <w:rFonts w:hint="eastAsia" w:ascii="宋体" w:hAnsi="宋体"/>
                <w:u w:val="single"/>
              </w:rPr>
              <w:t xml:space="preserve">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2688" w:hRule="atLeast"/>
          <w:jc w:val="center"/>
        </w:trPr>
        <w:tc>
          <w:tcPr>
            <w:tcW w:w="1183" w:type="dxa"/>
            <w:vAlign w:val="center"/>
          </w:tcPr>
          <w:p>
            <w:pPr>
              <w:jc w:val="center"/>
            </w:pPr>
            <w:r>
              <w:rPr>
                <w:rFonts w:hint="eastAsia"/>
              </w:rPr>
              <w:t>区位及</w:t>
            </w:r>
          </w:p>
          <w:p>
            <w:pPr>
              <w:jc w:val="center"/>
            </w:pPr>
            <w:r>
              <w:rPr>
                <w:rFonts w:hint="eastAsia"/>
              </w:rPr>
              <w:t>外部交通</w:t>
            </w:r>
          </w:p>
        </w:tc>
        <w:tc>
          <w:tcPr>
            <w:tcW w:w="8099" w:type="dxa"/>
            <w:gridSpan w:val="14"/>
          </w:tcPr>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5285" w:hRule="atLeast"/>
          <w:jc w:val="center"/>
        </w:trPr>
        <w:tc>
          <w:tcPr>
            <w:tcW w:w="1183" w:type="dxa"/>
            <w:vAlign w:val="center"/>
          </w:tcPr>
          <w:p>
            <w:pPr>
              <w:jc w:val="center"/>
              <w:rPr>
                <w:rFonts w:ascii="宋体" w:hAnsi="宋体"/>
              </w:rPr>
            </w:pPr>
            <w:r>
              <w:rPr>
                <w:rFonts w:ascii="宋体" w:hAnsi="宋体"/>
              </w:rPr>
              <w:t>森林</w:t>
            </w:r>
            <w:r>
              <w:rPr>
                <w:rFonts w:hint="eastAsia" w:ascii="宋体" w:hAnsi="宋体"/>
              </w:rPr>
              <w:t>风景资源</w:t>
            </w:r>
            <w:r>
              <w:rPr>
                <w:rFonts w:ascii="宋体" w:hAnsi="宋体"/>
              </w:rPr>
              <w:t>概况</w:t>
            </w:r>
          </w:p>
          <w:p>
            <w:pPr>
              <w:jc w:val="center"/>
              <w:rPr>
                <w:rFonts w:ascii="宋体" w:hAnsi="宋体"/>
              </w:rPr>
            </w:pPr>
            <w:r>
              <w:rPr>
                <w:rFonts w:ascii="宋体" w:hAnsi="宋体"/>
              </w:rPr>
              <w:t>（生物、地文、水文、人文、天象资源）</w:t>
            </w:r>
          </w:p>
        </w:tc>
        <w:tc>
          <w:tcPr>
            <w:tcW w:w="8099" w:type="dxa"/>
            <w:gridSpan w:val="14"/>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99" w:hRule="atLeast"/>
          <w:jc w:val="center"/>
        </w:trPr>
        <w:tc>
          <w:tcPr>
            <w:tcW w:w="1183" w:type="dxa"/>
            <w:vMerge w:val="restart"/>
            <w:vAlign w:val="center"/>
          </w:tcPr>
          <w:p>
            <w:pPr>
              <w:tabs>
                <w:tab w:val="center" w:pos="3759"/>
                <w:tab w:val="left" w:pos="5130"/>
              </w:tabs>
              <w:jc w:val="center"/>
            </w:pPr>
            <w:r>
              <w:rPr>
                <w:rFonts w:hint="eastAsia"/>
              </w:rPr>
              <w:t>环境质量</w:t>
            </w:r>
          </w:p>
        </w:tc>
        <w:tc>
          <w:tcPr>
            <w:tcW w:w="1620" w:type="dxa"/>
            <w:gridSpan w:val="2"/>
            <w:shd w:val="clear" w:color="auto" w:fill="auto"/>
            <w:vAlign w:val="center"/>
          </w:tcPr>
          <w:p>
            <w:pPr>
              <w:tabs>
                <w:tab w:val="center" w:pos="3759"/>
                <w:tab w:val="left" w:pos="5130"/>
              </w:tabs>
              <w:jc w:val="center"/>
            </w:pPr>
            <w:r>
              <w:rPr>
                <w:rFonts w:hint="eastAsia"/>
              </w:rPr>
              <w:t>负离子含量</w:t>
            </w:r>
          </w:p>
        </w:tc>
        <w:tc>
          <w:tcPr>
            <w:tcW w:w="2300" w:type="dxa"/>
            <w:gridSpan w:val="5"/>
            <w:shd w:val="clear" w:color="auto" w:fill="auto"/>
            <w:vAlign w:val="center"/>
          </w:tcPr>
          <w:p>
            <w:pPr>
              <w:tabs>
                <w:tab w:val="center" w:pos="3759"/>
                <w:tab w:val="left" w:pos="5130"/>
              </w:tabs>
            </w:pPr>
          </w:p>
        </w:tc>
        <w:tc>
          <w:tcPr>
            <w:tcW w:w="1480" w:type="dxa"/>
            <w:gridSpan w:val="3"/>
            <w:vAlign w:val="center"/>
          </w:tcPr>
          <w:p>
            <w:pPr>
              <w:tabs>
                <w:tab w:val="center" w:pos="3759"/>
                <w:tab w:val="left" w:pos="5130"/>
              </w:tabs>
              <w:jc w:val="center"/>
            </w:pPr>
            <w:r>
              <w:rPr>
                <w:rFonts w:hint="eastAsia"/>
              </w:rPr>
              <w:t>空气细菌含量</w:t>
            </w:r>
          </w:p>
        </w:tc>
        <w:tc>
          <w:tcPr>
            <w:tcW w:w="2699" w:type="dxa"/>
            <w:gridSpan w:val="4"/>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709" w:hRule="atLeast"/>
          <w:jc w:val="center"/>
        </w:trPr>
        <w:tc>
          <w:tcPr>
            <w:tcW w:w="1183" w:type="dxa"/>
            <w:vMerge w:val="continue"/>
            <w:vAlign w:val="center"/>
          </w:tcPr>
          <w:p>
            <w:pPr>
              <w:tabs>
                <w:tab w:val="center" w:pos="3759"/>
                <w:tab w:val="left" w:pos="5130"/>
              </w:tabs>
              <w:jc w:val="center"/>
            </w:pPr>
          </w:p>
        </w:tc>
        <w:tc>
          <w:tcPr>
            <w:tcW w:w="1620" w:type="dxa"/>
            <w:gridSpan w:val="2"/>
            <w:shd w:val="clear" w:color="auto" w:fill="auto"/>
            <w:vAlign w:val="center"/>
          </w:tcPr>
          <w:p>
            <w:pPr>
              <w:tabs>
                <w:tab w:val="center" w:pos="3759"/>
                <w:tab w:val="left" w:pos="5130"/>
              </w:tabs>
              <w:jc w:val="center"/>
            </w:pPr>
            <w:r>
              <w:t>PM2.5</w:t>
            </w:r>
            <w:r>
              <w:rPr>
                <w:rFonts w:hint="eastAsia"/>
              </w:rPr>
              <w:t>浓度</w:t>
            </w:r>
          </w:p>
        </w:tc>
        <w:tc>
          <w:tcPr>
            <w:tcW w:w="2300" w:type="dxa"/>
            <w:gridSpan w:val="5"/>
            <w:shd w:val="clear" w:color="auto" w:fill="auto"/>
            <w:vAlign w:val="center"/>
          </w:tcPr>
          <w:p>
            <w:pPr>
              <w:tabs>
                <w:tab w:val="center" w:pos="3759"/>
                <w:tab w:val="left" w:pos="5130"/>
              </w:tabs>
            </w:pPr>
          </w:p>
        </w:tc>
        <w:tc>
          <w:tcPr>
            <w:tcW w:w="1480" w:type="dxa"/>
            <w:gridSpan w:val="3"/>
            <w:vAlign w:val="center"/>
          </w:tcPr>
          <w:p>
            <w:pPr>
              <w:tabs>
                <w:tab w:val="center" w:pos="3759"/>
                <w:tab w:val="left" w:pos="5130"/>
              </w:tabs>
              <w:jc w:val="center"/>
            </w:pPr>
            <w:r>
              <w:rPr>
                <w:rFonts w:hint="eastAsia"/>
              </w:rPr>
              <w:t>生活区噪音</w:t>
            </w:r>
          </w:p>
        </w:tc>
        <w:tc>
          <w:tcPr>
            <w:tcW w:w="2699" w:type="dxa"/>
            <w:gridSpan w:val="4"/>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91" w:hRule="atLeast"/>
          <w:jc w:val="center"/>
        </w:trPr>
        <w:tc>
          <w:tcPr>
            <w:tcW w:w="1183" w:type="dxa"/>
            <w:vMerge w:val="continue"/>
            <w:vAlign w:val="center"/>
          </w:tcPr>
          <w:p>
            <w:pPr>
              <w:tabs>
                <w:tab w:val="center" w:pos="3759"/>
                <w:tab w:val="left" w:pos="5130"/>
              </w:tabs>
              <w:jc w:val="center"/>
            </w:pPr>
          </w:p>
        </w:tc>
        <w:tc>
          <w:tcPr>
            <w:tcW w:w="1620" w:type="dxa"/>
            <w:gridSpan w:val="2"/>
            <w:shd w:val="clear" w:color="auto" w:fill="auto"/>
            <w:vAlign w:val="center"/>
          </w:tcPr>
          <w:p>
            <w:pPr>
              <w:tabs>
                <w:tab w:val="center" w:pos="3759"/>
                <w:tab w:val="left" w:pos="5130"/>
              </w:tabs>
              <w:jc w:val="center"/>
            </w:pPr>
            <w:r>
              <w:rPr>
                <w:rFonts w:hint="eastAsia"/>
              </w:rPr>
              <w:t>环境辐射</w:t>
            </w:r>
          </w:p>
        </w:tc>
        <w:tc>
          <w:tcPr>
            <w:tcW w:w="2300" w:type="dxa"/>
            <w:gridSpan w:val="5"/>
            <w:shd w:val="clear" w:color="auto" w:fill="auto"/>
            <w:vAlign w:val="center"/>
          </w:tcPr>
          <w:p>
            <w:pPr>
              <w:tabs>
                <w:tab w:val="center" w:pos="3759"/>
                <w:tab w:val="left" w:pos="5130"/>
              </w:tabs>
            </w:pPr>
          </w:p>
        </w:tc>
        <w:tc>
          <w:tcPr>
            <w:tcW w:w="1480" w:type="dxa"/>
            <w:gridSpan w:val="3"/>
            <w:vAlign w:val="center"/>
          </w:tcPr>
          <w:p>
            <w:pPr>
              <w:tabs>
                <w:tab w:val="center" w:pos="3759"/>
                <w:tab w:val="left" w:pos="5130"/>
              </w:tabs>
              <w:jc w:val="center"/>
            </w:pPr>
            <w:r>
              <w:rPr>
                <w:rFonts w:hint="eastAsia"/>
              </w:rPr>
              <w:t>地表水质量</w:t>
            </w:r>
          </w:p>
        </w:tc>
        <w:tc>
          <w:tcPr>
            <w:tcW w:w="2699" w:type="dxa"/>
            <w:gridSpan w:val="4"/>
            <w:vAlign w:val="center"/>
          </w:tcPr>
          <w:p>
            <w:pPr>
              <w:tabs>
                <w:tab w:val="center" w:pos="3759"/>
                <w:tab w:val="left" w:pos="513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5486" w:hRule="atLeast"/>
          <w:jc w:val="center"/>
        </w:trPr>
        <w:tc>
          <w:tcPr>
            <w:tcW w:w="1183" w:type="dxa"/>
            <w:vMerge w:val="restart"/>
            <w:vAlign w:val="center"/>
          </w:tcPr>
          <w:p>
            <w:pPr>
              <w:jc w:val="center"/>
              <w:rPr>
                <w:rFonts w:ascii="宋体" w:hAnsi="宋体"/>
              </w:rPr>
            </w:pPr>
            <w:r>
              <w:rPr>
                <w:rFonts w:ascii="宋体" w:hAnsi="宋体"/>
              </w:rPr>
              <w:t>基础服务设施建设现状</w:t>
            </w:r>
          </w:p>
        </w:tc>
        <w:tc>
          <w:tcPr>
            <w:tcW w:w="8099" w:type="dxa"/>
            <w:gridSpan w:val="14"/>
          </w:tcPr>
          <w:p>
            <w:pPr>
              <w:tabs>
                <w:tab w:val="center" w:pos="3759"/>
                <w:tab w:val="left" w:pos="5130"/>
              </w:tabs>
            </w:pPr>
            <w:r>
              <w:t xml:space="preserve"> </w:t>
            </w:r>
            <w:r>
              <w:rPr>
                <w:rFonts w:hint="eastAsia"/>
              </w:rPr>
              <w:t>（启动建设年份，目前的道路、水电、通讯、网络、接待设施，运动与娱乐设施，环卫设施及安全、医疗设施等建设情况）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13" w:hRule="atLeast"/>
          <w:jc w:val="center"/>
        </w:trPr>
        <w:tc>
          <w:tcPr>
            <w:tcW w:w="1183" w:type="dxa"/>
            <w:vMerge w:val="continue"/>
            <w:vAlign w:val="center"/>
          </w:tcPr>
          <w:p>
            <w:pPr>
              <w:jc w:val="center"/>
              <w:rPr>
                <w:rFonts w:ascii="宋体" w:hAnsi="宋体"/>
              </w:rPr>
            </w:pPr>
          </w:p>
        </w:tc>
        <w:tc>
          <w:tcPr>
            <w:tcW w:w="1620" w:type="dxa"/>
            <w:gridSpan w:val="2"/>
            <w:vAlign w:val="center"/>
          </w:tcPr>
          <w:p>
            <w:pPr>
              <w:tabs>
                <w:tab w:val="center" w:pos="3759"/>
                <w:tab w:val="left" w:pos="5130"/>
              </w:tabs>
              <w:jc w:val="center"/>
            </w:pPr>
            <w:r>
              <w:rPr>
                <w:rFonts w:hint="eastAsia"/>
              </w:rPr>
              <w:t>床位数</w:t>
            </w:r>
          </w:p>
        </w:tc>
        <w:tc>
          <w:tcPr>
            <w:tcW w:w="2300" w:type="dxa"/>
            <w:gridSpan w:val="5"/>
            <w:vAlign w:val="center"/>
          </w:tcPr>
          <w:p>
            <w:pPr>
              <w:ind w:firstLine="420" w:firstLineChars="200"/>
              <w:jc w:val="center"/>
              <w:rPr>
                <w:rFonts w:ascii="宋体" w:hAnsi="宋体"/>
              </w:rPr>
            </w:pPr>
            <w:r>
              <w:t xml:space="preserve">       </w:t>
            </w:r>
            <w:r>
              <w:rPr>
                <w:rFonts w:hint="eastAsia"/>
              </w:rPr>
              <w:t>张</w:t>
            </w:r>
          </w:p>
        </w:tc>
        <w:tc>
          <w:tcPr>
            <w:tcW w:w="1480" w:type="dxa"/>
            <w:gridSpan w:val="3"/>
            <w:vAlign w:val="center"/>
          </w:tcPr>
          <w:p>
            <w:pPr>
              <w:tabs>
                <w:tab w:val="center" w:pos="3759"/>
                <w:tab w:val="left" w:pos="5130"/>
              </w:tabs>
              <w:jc w:val="center"/>
            </w:pPr>
            <w:r>
              <w:rPr>
                <w:rFonts w:hint="eastAsia"/>
              </w:rPr>
              <w:t>餐位数</w:t>
            </w:r>
          </w:p>
        </w:tc>
        <w:tc>
          <w:tcPr>
            <w:tcW w:w="2699" w:type="dxa"/>
            <w:gridSpan w:val="4"/>
            <w:vAlign w:val="center"/>
          </w:tcPr>
          <w:p>
            <w:pPr>
              <w:jc w:val="center"/>
              <w:rPr>
                <w:rFonts w:ascii="宋体" w:hAnsi="宋体"/>
              </w:rPr>
            </w:pPr>
            <w:r>
              <w:t xml:space="preserve">            </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3572" w:hRule="atLeast"/>
          <w:jc w:val="center"/>
        </w:trPr>
        <w:tc>
          <w:tcPr>
            <w:tcW w:w="1183" w:type="dxa"/>
            <w:vAlign w:val="center"/>
          </w:tcPr>
          <w:p>
            <w:pPr>
              <w:jc w:val="center"/>
              <w:rPr>
                <w:rFonts w:ascii="宋体" w:hAnsi="宋体"/>
              </w:rPr>
            </w:pPr>
            <w:r>
              <w:rPr>
                <w:rFonts w:ascii="宋体" w:hAnsi="宋体"/>
              </w:rPr>
              <w:t>基地已提供的森林</w:t>
            </w:r>
            <w:r>
              <w:rPr>
                <w:rFonts w:hint="eastAsia" w:ascii="宋体" w:hAnsi="宋体"/>
              </w:rPr>
              <w:t>康养</w:t>
            </w:r>
            <w:r>
              <w:rPr>
                <w:rFonts w:ascii="宋体" w:hAnsi="宋体"/>
              </w:rPr>
              <w:t>服务情况</w:t>
            </w:r>
          </w:p>
        </w:tc>
        <w:tc>
          <w:tcPr>
            <w:tcW w:w="8099" w:type="dxa"/>
            <w:gridSpan w:val="14"/>
          </w:tcPr>
          <w:p>
            <w:pPr>
              <w:rPr>
                <w:rFonts w:ascii="宋体" w:hAnsi="宋体"/>
              </w:rPr>
            </w:pPr>
            <w:r>
              <w:rPr>
                <w:rFonts w:ascii="宋体" w:hAnsi="宋体"/>
              </w:rPr>
              <w:t>（主要森林</w:t>
            </w:r>
            <w:r>
              <w:rPr>
                <w:rFonts w:hint="eastAsia" w:ascii="宋体" w:hAnsi="宋体"/>
              </w:rPr>
              <w:t>康养</w:t>
            </w:r>
            <w:r>
              <w:rPr>
                <w:rFonts w:ascii="宋体" w:hAnsi="宋体"/>
              </w:rPr>
              <w:t>产品，包括室内和室外）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4198" w:hRule="atLeast"/>
          <w:jc w:val="center"/>
        </w:trPr>
        <w:tc>
          <w:tcPr>
            <w:tcW w:w="1183" w:type="dxa"/>
            <w:vMerge w:val="restart"/>
            <w:vAlign w:val="center"/>
          </w:tcPr>
          <w:p>
            <w:pPr>
              <w:jc w:val="center"/>
            </w:pPr>
            <w:r>
              <w:rPr>
                <w:rFonts w:hint="eastAsia"/>
              </w:rPr>
              <w:t>基地经营现状</w:t>
            </w:r>
          </w:p>
        </w:tc>
        <w:tc>
          <w:tcPr>
            <w:tcW w:w="8099" w:type="dxa"/>
            <w:gridSpan w:val="14"/>
          </w:tcPr>
          <w:p>
            <w:pPr>
              <w:spacing w:line="400" w:lineRule="exact"/>
              <w:rPr>
                <w:rFonts w:cs="宋体" w:asciiTheme="minorEastAsia" w:hAnsiTheme="minorEastAsia"/>
              </w:rPr>
            </w:pPr>
            <w:r>
              <w:rPr>
                <w:rFonts w:ascii="宋体" w:hAnsi="宋体"/>
              </w:rPr>
              <w:t>（基地经营方式，开始接待</w:t>
            </w:r>
            <w:r>
              <w:rPr>
                <w:rFonts w:hint="eastAsia" w:ascii="宋体" w:hAnsi="宋体"/>
              </w:rPr>
              <w:t>服务的</w:t>
            </w:r>
            <w:r>
              <w:rPr>
                <w:rFonts w:ascii="宋体" w:hAnsi="宋体"/>
              </w:rPr>
              <w:t>年份，最近三年</w:t>
            </w:r>
            <w:r>
              <w:rPr>
                <w:rFonts w:hint="eastAsia" w:ascii="宋体" w:hAnsi="宋体"/>
              </w:rPr>
              <w:t>服务人数</w:t>
            </w:r>
            <w:r>
              <w:rPr>
                <w:rFonts w:ascii="宋体" w:hAnsi="宋体"/>
              </w:rPr>
              <w:t>和</w:t>
            </w:r>
            <w:r>
              <w:rPr>
                <w:rFonts w:cs="宋体" w:asciiTheme="minorEastAsia" w:hAnsiTheme="minorEastAsia"/>
              </w:rPr>
              <w:t>森林</w:t>
            </w:r>
            <w:r>
              <w:rPr>
                <w:rFonts w:hint="eastAsia" w:cs="宋体" w:asciiTheme="minorEastAsia" w:hAnsiTheme="minorEastAsia"/>
              </w:rPr>
              <w:t>康</w:t>
            </w:r>
            <w:r>
              <w:rPr>
                <w:rFonts w:cs="宋体" w:asciiTheme="minorEastAsia" w:hAnsiTheme="minorEastAsia"/>
              </w:rPr>
              <w:t>养产值</w:t>
            </w:r>
          </w:p>
          <w:p>
            <w:pPr>
              <w:rPr>
                <w:rFonts w:ascii="宋体" w:hAnsi="宋体"/>
              </w:rPr>
            </w:pPr>
            <w:r>
              <w:rPr>
                <w:rFonts w:cs="宋体" w:asciiTheme="minorEastAsia" w:hAnsiTheme="minorEastAsia"/>
              </w:rPr>
              <w:t>（万元</w:t>
            </w:r>
            <w:r>
              <w:rPr>
                <w:rFonts w:cs="Calibri" w:asciiTheme="minorEastAsia" w:hAnsiTheme="minorEastAsia"/>
              </w:rPr>
              <w:t>/</w:t>
            </w:r>
            <w:r>
              <w:rPr>
                <w:rFonts w:cs="宋体" w:asciiTheme="minorEastAsia" w:hAnsiTheme="minorEastAsia"/>
              </w:rPr>
              <w:t>年）</w:t>
            </w:r>
            <w:r>
              <w:rPr>
                <w:rFonts w:ascii="宋体" w:hAnsi="宋体"/>
              </w:rPr>
              <w:t>以及</w:t>
            </w:r>
            <w:r>
              <w:rPr>
                <w:rFonts w:hint="eastAsia" w:ascii="宋体" w:hAnsi="宋体"/>
              </w:rPr>
              <w:t>产值</w:t>
            </w:r>
            <w:r>
              <w:rPr>
                <w:rFonts w:ascii="宋体" w:hAnsi="宋体"/>
              </w:rPr>
              <w:t>基本构成等）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624" w:hRule="atLeast"/>
          <w:jc w:val="center"/>
        </w:trPr>
        <w:tc>
          <w:tcPr>
            <w:tcW w:w="1183" w:type="dxa"/>
            <w:vMerge w:val="continue"/>
            <w:vAlign w:val="center"/>
          </w:tcPr>
          <w:p>
            <w:pPr>
              <w:jc w:val="center"/>
            </w:pPr>
          </w:p>
        </w:tc>
        <w:tc>
          <w:tcPr>
            <w:tcW w:w="1620" w:type="dxa"/>
            <w:gridSpan w:val="2"/>
            <w:vAlign w:val="center"/>
          </w:tcPr>
          <w:p>
            <w:pPr>
              <w:jc w:val="center"/>
              <w:rPr>
                <w:rFonts w:ascii="宋体" w:hAnsi="宋体"/>
              </w:rPr>
            </w:pPr>
            <w:r>
              <w:rPr>
                <w:rFonts w:hint="eastAsia" w:cs="宋体" w:asciiTheme="minorEastAsia" w:hAnsiTheme="minorEastAsia"/>
              </w:rPr>
              <w:t>上</w:t>
            </w:r>
            <w:r>
              <w:rPr>
                <w:rFonts w:cs="宋体" w:asciiTheme="minorEastAsia" w:hAnsiTheme="minorEastAsia"/>
              </w:rPr>
              <w:t>年</w:t>
            </w:r>
            <w:r>
              <w:rPr>
                <w:rFonts w:hint="eastAsia" w:cs="宋体" w:asciiTheme="minorEastAsia" w:hAnsiTheme="minorEastAsia"/>
              </w:rPr>
              <w:t>度</w:t>
            </w:r>
            <w:r>
              <w:rPr>
                <w:rFonts w:cs="宋体" w:asciiTheme="minorEastAsia" w:hAnsiTheme="minorEastAsia"/>
              </w:rPr>
              <w:t>服务人次</w:t>
            </w:r>
          </w:p>
        </w:tc>
        <w:tc>
          <w:tcPr>
            <w:tcW w:w="2300" w:type="dxa"/>
            <w:gridSpan w:val="5"/>
            <w:vAlign w:val="center"/>
          </w:tcPr>
          <w:p>
            <w:pPr>
              <w:jc w:val="center"/>
              <w:rPr>
                <w:rFonts w:ascii="宋体" w:hAnsi="宋体"/>
              </w:rPr>
            </w:pPr>
            <w:r>
              <w:rPr>
                <w:rFonts w:ascii="宋体" w:hAnsi="宋体"/>
              </w:rPr>
              <w:t xml:space="preserve">           人次</w:t>
            </w:r>
          </w:p>
        </w:tc>
        <w:tc>
          <w:tcPr>
            <w:tcW w:w="1840" w:type="dxa"/>
            <w:gridSpan w:val="5"/>
            <w:vAlign w:val="center"/>
          </w:tcPr>
          <w:p>
            <w:pPr>
              <w:jc w:val="center"/>
              <w:rPr>
                <w:rFonts w:ascii="宋体" w:hAnsi="宋体"/>
              </w:rPr>
            </w:pPr>
            <w:r>
              <w:rPr>
                <w:rFonts w:ascii="宋体" w:hAnsi="宋体"/>
              </w:rPr>
              <w:t>上年度收入</w:t>
            </w:r>
          </w:p>
        </w:tc>
        <w:tc>
          <w:tcPr>
            <w:tcW w:w="2339" w:type="dxa"/>
            <w:gridSpan w:val="2"/>
            <w:vAlign w:val="center"/>
          </w:tcPr>
          <w:p>
            <w:pPr>
              <w:jc w:val="center"/>
              <w:rPr>
                <w:rFonts w:ascii="宋体" w:hAnsi="宋体"/>
              </w:rPr>
            </w:pPr>
            <w:r>
              <w:rPr>
                <w:rFonts w:ascii="宋体" w:hAnsi="宋体"/>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84" w:type="dxa"/>
          <w:trHeight w:val="4745" w:hRule="atLeast"/>
          <w:jc w:val="center"/>
        </w:trPr>
        <w:tc>
          <w:tcPr>
            <w:tcW w:w="1183" w:type="dxa"/>
            <w:vAlign w:val="center"/>
          </w:tcPr>
          <w:p>
            <w:pPr>
              <w:jc w:val="center"/>
            </w:pPr>
            <w:r>
              <w:rPr>
                <w:rFonts w:hint="eastAsia"/>
              </w:rPr>
              <w:t>康养基地建设方案</w:t>
            </w:r>
          </w:p>
        </w:tc>
        <w:tc>
          <w:tcPr>
            <w:tcW w:w="8099" w:type="dxa"/>
            <w:gridSpan w:val="14"/>
          </w:tcPr>
          <w:p>
            <w:pPr>
              <w:rPr>
                <w:rFonts w:ascii="宋体" w:hAnsi="宋体"/>
              </w:rPr>
            </w:pPr>
            <w:r>
              <w:rPr>
                <w:rFonts w:ascii="宋体" w:hAnsi="宋体"/>
              </w:rPr>
              <w:t>（基本思路，重点建设内容，进度安排，投资渠道等）</w:t>
            </w:r>
          </w:p>
        </w:tc>
      </w:tr>
    </w:tbl>
    <w:p>
      <w:pPr>
        <w:ind w:left="840" w:hanging="840" w:hangingChars="400"/>
      </w:pPr>
      <w:r>
        <w:rPr>
          <w:rFonts w:hint="eastAsia"/>
        </w:rPr>
        <w:t>备注：附</w:t>
      </w:r>
      <w:r>
        <w:rPr>
          <w:rFonts w:hint="eastAsia" w:ascii="Times New Roman" w:hAnsi="Times New Roman"/>
          <w:szCs w:val="20"/>
        </w:rPr>
        <w:t>反映森林风景资源质量和森林康养基地建设发展现状的典型图片若干张</w:t>
      </w:r>
    </w:p>
    <w:p>
      <w:pPr>
        <w:tabs>
          <w:tab w:val="center" w:pos="3759"/>
          <w:tab w:val="left" w:pos="5130"/>
        </w:tabs>
        <w:adjustRightInd w:val="0"/>
        <w:snapToGrid w:val="0"/>
        <w:spacing w:line="360" w:lineRule="auto"/>
        <w:ind w:firstLine="560" w:firstLineChars="200"/>
        <w:jc w:val="left"/>
        <w:rPr>
          <w:rFonts w:ascii="宋体" w:hAnsi="宋体"/>
          <w:sz w:val="28"/>
          <w:szCs w:val="28"/>
        </w:rPr>
      </w:pPr>
    </w:p>
    <w:p>
      <w:pPr>
        <w:spacing w:line="560" w:lineRule="exact"/>
        <w:ind w:firstLine="422" w:firstLineChars="200"/>
        <w:jc w:val="center"/>
        <w:rPr>
          <w:rFonts w:cs="黑体" w:asciiTheme="minorEastAsia" w:hAnsiTheme="minorEastAsia"/>
          <w:b/>
        </w:rPr>
      </w:pPr>
    </w:p>
    <w:p>
      <w:pPr>
        <w:widowControl/>
        <w:jc w:val="left"/>
        <w:rPr>
          <w:rFonts w:cs="黑体" w:asciiTheme="minorEastAsia" w:hAnsiTheme="minorEastAsia"/>
          <w:b/>
        </w:rPr>
      </w:pPr>
      <w:r>
        <w:rPr>
          <w:rFonts w:cs="黑体" w:asciiTheme="minorEastAsia" w:hAnsiTheme="minorEastAsia"/>
          <w:b/>
        </w:rPr>
        <w:br w:type="page"/>
      </w:r>
    </w:p>
    <w:p>
      <w:pPr>
        <w:spacing w:line="560" w:lineRule="exact"/>
        <w:ind w:firstLine="422" w:firstLineChars="200"/>
        <w:jc w:val="center"/>
        <w:rPr>
          <w:rFonts w:cs="黑体" w:asciiTheme="minorEastAsia" w:hAnsiTheme="minorEastAsia"/>
          <w:b/>
        </w:rPr>
      </w:pPr>
    </w:p>
    <w:p>
      <w:pPr>
        <w:spacing w:line="560" w:lineRule="exact"/>
        <w:ind w:firstLine="643" w:firstLineChars="200"/>
        <w:jc w:val="center"/>
        <w:rPr>
          <w:rFonts w:cs="黑体" w:asciiTheme="minorEastAsia" w:hAnsiTheme="minorEastAsia"/>
          <w:b/>
          <w:sz w:val="32"/>
          <w:szCs w:val="32"/>
        </w:rPr>
      </w:pPr>
      <w:r>
        <w:rPr>
          <w:rFonts w:hint="eastAsia" w:cs="黑体" w:asciiTheme="minorEastAsia" w:hAnsiTheme="minorEastAsia"/>
          <w:b/>
          <w:sz w:val="32"/>
          <w:szCs w:val="32"/>
        </w:rPr>
        <w:t>推荐审核意见</w:t>
      </w:r>
    </w:p>
    <w:tbl>
      <w:tblPr>
        <w:tblStyle w:val="9"/>
        <w:tblW w:w="9498" w:type="dxa"/>
        <w:tblInd w:w="-176" w:type="dxa"/>
        <w:tblLayout w:type="fixed"/>
        <w:tblCellMar>
          <w:top w:w="0" w:type="dxa"/>
          <w:left w:w="10" w:type="dxa"/>
          <w:bottom w:w="0" w:type="dxa"/>
          <w:right w:w="10" w:type="dxa"/>
        </w:tblCellMar>
      </w:tblPr>
      <w:tblGrid>
        <w:gridCol w:w="9498"/>
      </w:tblGrid>
      <w:tr>
        <w:tblPrEx>
          <w:tblLayout w:type="fixed"/>
          <w:tblCellMar>
            <w:top w:w="0" w:type="dxa"/>
            <w:left w:w="10" w:type="dxa"/>
            <w:bottom w:w="0" w:type="dxa"/>
            <w:right w:w="10" w:type="dxa"/>
          </w:tblCellMar>
        </w:tblPrEx>
        <w:trPr>
          <w:trHeight w:val="1" w:hRule="atLeast"/>
        </w:trPr>
        <w:tc>
          <w:tcPr>
            <w:tcW w:w="9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left"/>
              <w:rPr>
                <w:rFonts w:cs="宋体" w:asciiTheme="minorEastAsia" w:hAnsiTheme="minorEastAsia"/>
              </w:rPr>
            </w:pPr>
            <w:r>
              <w:rPr>
                <w:rFonts w:cs="宋体" w:asciiTheme="minorEastAsia" w:hAnsiTheme="minorEastAsia"/>
              </w:rPr>
              <w:t>县</w:t>
            </w:r>
            <w:r>
              <w:rPr>
                <w:rFonts w:hint="eastAsia" w:cs="宋体" w:asciiTheme="minorEastAsia" w:hAnsiTheme="minorEastAsia"/>
              </w:rPr>
              <w:t>级</w:t>
            </w:r>
            <w:r>
              <w:rPr>
                <w:rFonts w:cs="宋体" w:asciiTheme="minorEastAsia" w:hAnsiTheme="minorEastAsia"/>
              </w:rPr>
              <w:t>林业行政主管部门</w:t>
            </w:r>
            <w:r>
              <w:rPr>
                <w:rFonts w:hint="eastAsia" w:cs="宋体" w:asciiTheme="minorEastAsia" w:hAnsiTheme="minorEastAsia"/>
              </w:rPr>
              <w:t>或其委托机构</w:t>
            </w:r>
            <w:r>
              <w:rPr>
                <w:rFonts w:cs="宋体" w:asciiTheme="minorEastAsia" w:hAnsiTheme="minorEastAsia"/>
              </w:rPr>
              <w:t>初审意见：</w:t>
            </w:r>
          </w:p>
          <w:p>
            <w:pPr>
              <w:spacing w:line="560" w:lineRule="exact"/>
              <w:ind w:firstLine="420" w:firstLineChars="200"/>
              <w:jc w:val="left"/>
              <w:rPr>
                <w:rFonts w:cs="宋体" w:asciiTheme="minorEastAsia" w:hAnsiTheme="minorEastAsia"/>
              </w:rPr>
            </w:pPr>
          </w:p>
          <w:p>
            <w:pPr>
              <w:spacing w:line="560" w:lineRule="exact"/>
              <w:ind w:firstLine="420" w:firstLineChars="200"/>
              <w:jc w:val="left"/>
              <w:rPr>
                <w:rFonts w:cs="宋体"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r>
              <w:rPr>
                <w:rFonts w:cs="宋体" w:asciiTheme="minorEastAsia" w:hAnsiTheme="minorEastAsia"/>
              </w:rPr>
              <w:t xml:space="preserve">                                      （盖章）</w:t>
            </w:r>
          </w:p>
          <w:p>
            <w:pPr>
              <w:spacing w:line="560" w:lineRule="exact"/>
              <w:ind w:firstLine="420" w:firstLineChars="200"/>
              <w:jc w:val="left"/>
              <w:rPr>
                <w:rFonts w:cs="Calibri" w:asciiTheme="minorEastAsia" w:hAnsiTheme="minorEastAsia"/>
              </w:rPr>
            </w:pPr>
            <w:r>
              <w:rPr>
                <w:rFonts w:cs="宋体" w:asciiTheme="minorEastAsia" w:hAnsiTheme="minorEastAsia"/>
              </w:rPr>
              <w:t xml:space="preserve">                                     年    月    日</w:t>
            </w:r>
          </w:p>
        </w:tc>
      </w:tr>
      <w:tr>
        <w:tblPrEx>
          <w:tblLayout w:type="fixed"/>
          <w:tblCellMar>
            <w:top w:w="0" w:type="dxa"/>
            <w:left w:w="10" w:type="dxa"/>
            <w:bottom w:w="0" w:type="dxa"/>
            <w:right w:w="10" w:type="dxa"/>
          </w:tblCellMar>
        </w:tblPrEx>
        <w:trPr>
          <w:trHeight w:val="1" w:hRule="atLeast"/>
        </w:trPr>
        <w:tc>
          <w:tcPr>
            <w:tcW w:w="9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left"/>
              <w:rPr>
                <w:rFonts w:cs="Calibri" w:asciiTheme="minorEastAsia" w:hAnsiTheme="minorEastAsia"/>
              </w:rPr>
            </w:pPr>
            <w:r>
              <w:rPr>
                <w:rFonts w:cs="宋体" w:asciiTheme="minorEastAsia" w:hAnsiTheme="minorEastAsia"/>
              </w:rPr>
              <w:t>市</w:t>
            </w:r>
            <w:r>
              <w:rPr>
                <w:rFonts w:hint="eastAsia" w:cs="宋体" w:asciiTheme="minorEastAsia" w:hAnsiTheme="minorEastAsia"/>
              </w:rPr>
              <w:t>级</w:t>
            </w:r>
            <w:r>
              <w:rPr>
                <w:rFonts w:cs="宋体" w:asciiTheme="minorEastAsia" w:hAnsiTheme="minorEastAsia"/>
              </w:rPr>
              <w:t>林业行政主管部门</w:t>
            </w:r>
            <w:r>
              <w:rPr>
                <w:rFonts w:hint="eastAsia" w:cs="宋体" w:asciiTheme="minorEastAsia" w:hAnsiTheme="minorEastAsia"/>
              </w:rPr>
              <w:t>或其委托机构</w:t>
            </w:r>
            <w:r>
              <w:rPr>
                <w:rFonts w:cs="宋体" w:asciiTheme="minorEastAsia" w:hAnsiTheme="minorEastAsia"/>
              </w:rPr>
              <w:t>审查意见：</w:t>
            </w: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left"/>
              <w:rPr>
                <w:rFonts w:cs="Calibri" w:asciiTheme="minorEastAsia" w:hAnsiTheme="minorEastAsia"/>
              </w:rPr>
            </w:pPr>
          </w:p>
          <w:p>
            <w:pPr>
              <w:spacing w:line="560" w:lineRule="exact"/>
              <w:ind w:firstLine="420" w:firstLineChars="200"/>
              <w:jc w:val="center"/>
              <w:rPr>
                <w:rFonts w:cs="Calibri" w:asciiTheme="minorEastAsia" w:hAnsiTheme="minorEastAsia"/>
              </w:rPr>
            </w:pPr>
            <w:r>
              <w:rPr>
                <w:rFonts w:cs="宋体" w:asciiTheme="minorEastAsia" w:hAnsiTheme="minorEastAsia"/>
              </w:rPr>
              <w:t>（盖章）</w:t>
            </w:r>
          </w:p>
          <w:p>
            <w:pPr>
              <w:spacing w:line="560" w:lineRule="exact"/>
              <w:ind w:firstLine="420" w:firstLineChars="200"/>
              <w:jc w:val="left"/>
              <w:rPr>
                <w:rFonts w:cs="Calibri" w:asciiTheme="minorEastAsia" w:hAnsiTheme="minorEastAsia"/>
              </w:rPr>
            </w:pPr>
            <w:r>
              <w:rPr>
                <w:rFonts w:cs="宋体" w:asciiTheme="minorEastAsia" w:hAnsiTheme="minorEastAsia"/>
              </w:rPr>
              <w:t xml:space="preserve">                                    年    月    日</w:t>
            </w:r>
          </w:p>
        </w:tc>
      </w:tr>
      <w:tr>
        <w:tblPrEx>
          <w:tblLayout w:type="fixed"/>
          <w:tblCellMar>
            <w:top w:w="0" w:type="dxa"/>
            <w:left w:w="10" w:type="dxa"/>
            <w:bottom w:w="0" w:type="dxa"/>
            <w:right w:w="10" w:type="dxa"/>
          </w:tblCellMar>
        </w:tblPrEx>
        <w:trPr>
          <w:trHeight w:val="1" w:hRule="atLeast"/>
        </w:trPr>
        <w:tc>
          <w:tcPr>
            <w:tcW w:w="94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560" w:lineRule="exact"/>
              <w:jc w:val="left"/>
              <w:rPr>
                <w:rFonts w:eastAsia="宋体" w:cs="宋体" w:asciiTheme="minorEastAsia" w:hAnsiTheme="minorEastAsia"/>
                <w:sz w:val="24"/>
                <w:szCs w:val="24"/>
              </w:rPr>
            </w:pPr>
            <w:r>
              <w:rPr>
                <w:rFonts w:hint="eastAsia" w:cs="宋体" w:asciiTheme="minorEastAsia" w:hAnsiTheme="minorEastAsia"/>
                <w:color w:val="000000"/>
                <w:kern w:val="0"/>
              </w:rPr>
              <w:t>广西森林旅游资源开发利用与服务质量评定专家委员会</w:t>
            </w:r>
            <w:r>
              <w:rPr>
                <w:rFonts w:cs="宋体" w:asciiTheme="minorEastAsia" w:hAnsiTheme="minorEastAsia"/>
              </w:rPr>
              <w:t>审查意见：</w:t>
            </w:r>
          </w:p>
          <w:p>
            <w:pPr>
              <w:spacing w:line="560" w:lineRule="exact"/>
              <w:ind w:firstLine="420" w:firstLineChars="200"/>
              <w:jc w:val="left"/>
              <w:rPr>
                <w:rFonts w:cs="宋体" w:asciiTheme="minorEastAsia" w:hAnsiTheme="minorEastAsia"/>
              </w:rPr>
            </w:pPr>
          </w:p>
          <w:p>
            <w:pPr>
              <w:spacing w:line="560" w:lineRule="exact"/>
              <w:ind w:firstLine="420" w:firstLineChars="200"/>
              <w:jc w:val="left"/>
              <w:rPr>
                <w:rFonts w:cs="宋体" w:asciiTheme="minorEastAsia" w:hAnsiTheme="minorEastAsia"/>
              </w:rPr>
            </w:pPr>
          </w:p>
          <w:p>
            <w:pPr>
              <w:spacing w:line="560" w:lineRule="exact"/>
              <w:ind w:firstLine="420" w:firstLineChars="200"/>
              <w:jc w:val="left"/>
              <w:rPr>
                <w:rFonts w:cs="Calibri" w:asciiTheme="minorEastAsia" w:hAnsiTheme="minorEastAsia"/>
              </w:rPr>
            </w:pPr>
            <w:r>
              <w:rPr>
                <w:rFonts w:cs="宋体" w:asciiTheme="minorEastAsia" w:hAnsiTheme="minorEastAsia"/>
              </w:rPr>
              <w:t xml:space="preserve">                                           （盖章）</w:t>
            </w:r>
          </w:p>
          <w:p>
            <w:pPr>
              <w:spacing w:line="560" w:lineRule="exact"/>
              <w:jc w:val="left"/>
              <w:rPr>
                <w:rFonts w:eastAsia="宋体" w:cs="宋体" w:asciiTheme="minorEastAsia" w:hAnsiTheme="minorEastAsia"/>
                <w:b/>
                <w:bCs/>
                <w:sz w:val="48"/>
                <w:szCs w:val="48"/>
              </w:rPr>
            </w:pPr>
            <w:r>
              <w:rPr>
                <w:rFonts w:cs="宋体" w:asciiTheme="minorEastAsia" w:hAnsiTheme="minorEastAsia"/>
              </w:rPr>
              <w:t xml:space="preserve">                                             年    月    日</w:t>
            </w:r>
          </w:p>
          <w:p>
            <w:pPr>
              <w:spacing w:line="560" w:lineRule="exact"/>
              <w:ind w:firstLine="420" w:firstLineChars="200"/>
              <w:jc w:val="left"/>
              <w:rPr>
                <w:rFonts w:cs="宋体" w:asciiTheme="minorEastAsia" w:hAnsiTheme="minorEastAsia"/>
              </w:rPr>
            </w:pPr>
          </w:p>
        </w:tc>
      </w:tr>
    </w:tbl>
    <w:p>
      <w:pPr>
        <w:spacing w:line="560" w:lineRule="exact"/>
        <w:ind w:firstLine="420" w:firstLineChars="200"/>
        <w:rPr>
          <w:rFonts w:cs="宋体" w:asciiTheme="minorEastAsia" w:hAnsiTheme="minorEastAsia"/>
        </w:rPr>
        <w:sectPr>
          <w:footerReference r:id="rId3" w:type="default"/>
          <w:pgSz w:w="11906" w:h="16838"/>
          <w:pgMar w:top="1701" w:right="1474" w:bottom="1701" w:left="1588" w:header="851" w:footer="992" w:gutter="0"/>
          <w:cols w:space="425" w:num="1"/>
          <w:docGrid w:type="lines" w:linePitch="312" w:charSpace="0"/>
        </w:sectPr>
      </w:pPr>
    </w:p>
    <w:p>
      <w:pPr>
        <w:spacing w:line="560" w:lineRule="exact"/>
        <w:jc w:val="left"/>
        <w:rPr>
          <w:rFonts w:cs="Calibri" w:asciiTheme="minorEastAsia" w:hAnsiTheme="minorEastAsia"/>
        </w:rPr>
      </w:pPr>
      <w:bookmarkStart w:id="0" w:name="_GoBack"/>
      <w:bookmarkEnd w:id="0"/>
    </w:p>
    <w:sectPr>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229167"/>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99"/>
    <w:rsid w:val="00014B71"/>
    <w:rsid w:val="00015169"/>
    <w:rsid w:val="00015AC4"/>
    <w:rsid w:val="00020FB6"/>
    <w:rsid w:val="00022A3F"/>
    <w:rsid w:val="00031AEF"/>
    <w:rsid w:val="0003270A"/>
    <w:rsid w:val="00033F18"/>
    <w:rsid w:val="0004140F"/>
    <w:rsid w:val="00044796"/>
    <w:rsid w:val="00045FB5"/>
    <w:rsid w:val="00046CE2"/>
    <w:rsid w:val="00050E31"/>
    <w:rsid w:val="00064BCA"/>
    <w:rsid w:val="000711ED"/>
    <w:rsid w:val="000813D8"/>
    <w:rsid w:val="00090D28"/>
    <w:rsid w:val="000951C2"/>
    <w:rsid w:val="000A2611"/>
    <w:rsid w:val="000A51A3"/>
    <w:rsid w:val="000C28CF"/>
    <w:rsid w:val="000D0098"/>
    <w:rsid w:val="000D2D2D"/>
    <w:rsid w:val="000D3FF2"/>
    <w:rsid w:val="000F168E"/>
    <w:rsid w:val="000F4207"/>
    <w:rsid w:val="000F76A7"/>
    <w:rsid w:val="001019F9"/>
    <w:rsid w:val="001053B4"/>
    <w:rsid w:val="00107DF4"/>
    <w:rsid w:val="001106BD"/>
    <w:rsid w:val="00112CDE"/>
    <w:rsid w:val="00123DDE"/>
    <w:rsid w:val="00124CC1"/>
    <w:rsid w:val="00130414"/>
    <w:rsid w:val="00130834"/>
    <w:rsid w:val="00152164"/>
    <w:rsid w:val="00154CA3"/>
    <w:rsid w:val="00167FBC"/>
    <w:rsid w:val="001700AE"/>
    <w:rsid w:val="00172A27"/>
    <w:rsid w:val="0018505B"/>
    <w:rsid w:val="00196528"/>
    <w:rsid w:val="001966F0"/>
    <w:rsid w:val="001C2B61"/>
    <w:rsid w:val="001C5EAD"/>
    <w:rsid w:val="001D037F"/>
    <w:rsid w:val="001D03D2"/>
    <w:rsid w:val="001E3665"/>
    <w:rsid w:val="001E4CAF"/>
    <w:rsid w:val="001E4F2E"/>
    <w:rsid w:val="001E5554"/>
    <w:rsid w:val="001F3686"/>
    <w:rsid w:val="001F50A6"/>
    <w:rsid w:val="001F65BA"/>
    <w:rsid w:val="0020423E"/>
    <w:rsid w:val="0022270B"/>
    <w:rsid w:val="002346D9"/>
    <w:rsid w:val="00240523"/>
    <w:rsid w:val="00247D94"/>
    <w:rsid w:val="00256F8A"/>
    <w:rsid w:val="002618D7"/>
    <w:rsid w:val="002704BC"/>
    <w:rsid w:val="002743DE"/>
    <w:rsid w:val="002752A4"/>
    <w:rsid w:val="00280353"/>
    <w:rsid w:val="002856E7"/>
    <w:rsid w:val="00286630"/>
    <w:rsid w:val="00286930"/>
    <w:rsid w:val="002930B4"/>
    <w:rsid w:val="00293497"/>
    <w:rsid w:val="002A0387"/>
    <w:rsid w:val="002B3772"/>
    <w:rsid w:val="002B5777"/>
    <w:rsid w:val="002B77EE"/>
    <w:rsid w:val="002C2A79"/>
    <w:rsid w:val="002D1123"/>
    <w:rsid w:val="002D1DA9"/>
    <w:rsid w:val="002F00CE"/>
    <w:rsid w:val="002F3D0C"/>
    <w:rsid w:val="002F584F"/>
    <w:rsid w:val="00301EFC"/>
    <w:rsid w:val="003102EE"/>
    <w:rsid w:val="003106C6"/>
    <w:rsid w:val="00320FE2"/>
    <w:rsid w:val="00322DB1"/>
    <w:rsid w:val="00324C44"/>
    <w:rsid w:val="0034163C"/>
    <w:rsid w:val="00342F5E"/>
    <w:rsid w:val="003431E7"/>
    <w:rsid w:val="00356523"/>
    <w:rsid w:val="00361C6E"/>
    <w:rsid w:val="003816CC"/>
    <w:rsid w:val="00386F2B"/>
    <w:rsid w:val="003A162E"/>
    <w:rsid w:val="003A6621"/>
    <w:rsid w:val="003C0E20"/>
    <w:rsid w:val="003C1A4B"/>
    <w:rsid w:val="003C2BBF"/>
    <w:rsid w:val="003C430C"/>
    <w:rsid w:val="003D1A2C"/>
    <w:rsid w:val="003D4819"/>
    <w:rsid w:val="003D4A29"/>
    <w:rsid w:val="003D6304"/>
    <w:rsid w:val="003E2824"/>
    <w:rsid w:val="003E695E"/>
    <w:rsid w:val="003F35EF"/>
    <w:rsid w:val="003F38CD"/>
    <w:rsid w:val="00401C75"/>
    <w:rsid w:val="00406E1B"/>
    <w:rsid w:val="00410DBC"/>
    <w:rsid w:val="004178DE"/>
    <w:rsid w:val="0042323C"/>
    <w:rsid w:val="00426082"/>
    <w:rsid w:val="00427427"/>
    <w:rsid w:val="004406AD"/>
    <w:rsid w:val="004408CA"/>
    <w:rsid w:val="004419BF"/>
    <w:rsid w:val="00447775"/>
    <w:rsid w:val="004518E5"/>
    <w:rsid w:val="00454E31"/>
    <w:rsid w:val="00473148"/>
    <w:rsid w:val="004757FD"/>
    <w:rsid w:val="00480181"/>
    <w:rsid w:val="00484101"/>
    <w:rsid w:val="00491738"/>
    <w:rsid w:val="00496AE3"/>
    <w:rsid w:val="00496B89"/>
    <w:rsid w:val="004977E4"/>
    <w:rsid w:val="004A0853"/>
    <w:rsid w:val="004B1A12"/>
    <w:rsid w:val="004B5655"/>
    <w:rsid w:val="004C35FF"/>
    <w:rsid w:val="004D1520"/>
    <w:rsid w:val="004D1FEE"/>
    <w:rsid w:val="004D2310"/>
    <w:rsid w:val="004D39A1"/>
    <w:rsid w:val="004D48E4"/>
    <w:rsid w:val="004D76A7"/>
    <w:rsid w:val="004E066E"/>
    <w:rsid w:val="004E17A5"/>
    <w:rsid w:val="004E25C7"/>
    <w:rsid w:val="004F0D3B"/>
    <w:rsid w:val="004F10F2"/>
    <w:rsid w:val="0050061C"/>
    <w:rsid w:val="00500C37"/>
    <w:rsid w:val="00502524"/>
    <w:rsid w:val="00523B41"/>
    <w:rsid w:val="00524BE6"/>
    <w:rsid w:val="00526304"/>
    <w:rsid w:val="005307E1"/>
    <w:rsid w:val="00532ED8"/>
    <w:rsid w:val="0053508F"/>
    <w:rsid w:val="0053522A"/>
    <w:rsid w:val="0053716C"/>
    <w:rsid w:val="00537787"/>
    <w:rsid w:val="00541BBC"/>
    <w:rsid w:val="00544E67"/>
    <w:rsid w:val="005545E0"/>
    <w:rsid w:val="00554B6A"/>
    <w:rsid w:val="00563F5B"/>
    <w:rsid w:val="0056784A"/>
    <w:rsid w:val="0057669F"/>
    <w:rsid w:val="00581B3A"/>
    <w:rsid w:val="00582127"/>
    <w:rsid w:val="005873EE"/>
    <w:rsid w:val="005904AE"/>
    <w:rsid w:val="00590D1B"/>
    <w:rsid w:val="005934A1"/>
    <w:rsid w:val="005938F3"/>
    <w:rsid w:val="005B4410"/>
    <w:rsid w:val="005C5002"/>
    <w:rsid w:val="005C6DF5"/>
    <w:rsid w:val="005D18E6"/>
    <w:rsid w:val="005D6B09"/>
    <w:rsid w:val="005E10EA"/>
    <w:rsid w:val="005E3DB4"/>
    <w:rsid w:val="005E5705"/>
    <w:rsid w:val="005F1FFE"/>
    <w:rsid w:val="005F3F8D"/>
    <w:rsid w:val="005F548A"/>
    <w:rsid w:val="005F6815"/>
    <w:rsid w:val="00605D66"/>
    <w:rsid w:val="0060622C"/>
    <w:rsid w:val="00612432"/>
    <w:rsid w:val="006132BE"/>
    <w:rsid w:val="00626304"/>
    <w:rsid w:val="006321FA"/>
    <w:rsid w:val="006342F2"/>
    <w:rsid w:val="00636132"/>
    <w:rsid w:val="00637FBB"/>
    <w:rsid w:val="00646BED"/>
    <w:rsid w:val="00654202"/>
    <w:rsid w:val="00657254"/>
    <w:rsid w:val="006639BE"/>
    <w:rsid w:val="006703B2"/>
    <w:rsid w:val="00671B11"/>
    <w:rsid w:val="00685721"/>
    <w:rsid w:val="00691D7C"/>
    <w:rsid w:val="00692E53"/>
    <w:rsid w:val="00697E6A"/>
    <w:rsid w:val="006A03D3"/>
    <w:rsid w:val="006A0F69"/>
    <w:rsid w:val="006A11E3"/>
    <w:rsid w:val="006A17DD"/>
    <w:rsid w:val="006A5495"/>
    <w:rsid w:val="006B4FC0"/>
    <w:rsid w:val="006B6558"/>
    <w:rsid w:val="006B6DFA"/>
    <w:rsid w:val="006D5A32"/>
    <w:rsid w:val="006D6319"/>
    <w:rsid w:val="006D6EC5"/>
    <w:rsid w:val="006E17E1"/>
    <w:rsid w:val="006E394B"/>
    <w:rsid w:val="006E5A01"/>
    <w:rsid w:val="006F0F4A"/>
    <w:rsid w:val="007015A4"/>
    <w:rsid w:val="007060FE"/>
    <w:rsid w:val="0070751F"/>
    <w:rsid w:val="00711056"/>
    <w:rsid w:val="0071595F"/>
    <w:rsid w:val="00721CB5"/>
    <w:rsid w:val="007252FB"/>
    <w:rsid w:val="00727705"/>
    <w:rsid w:val="00730FD9"/>
    <w:rsid w:val="007372A2"/>
    <w:rsid w:val="007467E1"/>
    <w:rsid w:val="00752D36"/>
    <w:rsid w:val="00762A31"/>
    <w:rsid w:val="00766C88"/>
    <w:rsid w:val="0077501B"/>
    <w:rsid w:val="0079335F"/>
    <w:rsid w:val="007A4756"/>
    <w:rsid w:val="007B27B4"/>
    <w:rsid w:val="007B312F"/>
    <w:rsid w:val="007B6EBC"/>
    <w:rsid w:val="007B70C6"/>
    <w:rsid w:val="007C4AD4"/>
    <w:rsid w:val="007C57E5"/>
    <w:rsid w:val="007D31E7"/>
    <w:rsid w:val="007E0A18"/>
    <w:rsid w:val="007E39C8"/>
    <w:rsid w:val="007E7469"/>
    <w:rsid w:val="007F019C"/>
    <w:rsid w:val="007F3093"/>
    <w:rsid w:val="007F3BFC"/>
    <w:rsid w:val="0081206F"/>
    <w:rsid w:val="00812A25"/>
    <w:rsid w:val="00814FFE"/>
    <w:rsid w:val="00832EF0"/>
    <w:rsid w:val="008331CB"/>
    <w:rsid w:val="00844F7E"/>
    <w:rsid w:val="0086384F"/>
    <w:rsid w:val="00863A85"/>
    <w:rsid w:val="00864DFD"/>
    <w:rsid w:val="0087035F"/>
    <w:rsid w:val="00872B51"/>
    <w:rsid w:val="0087337A"/>
    <w:rsid w:val="00873CC2"/>
    <w:rsid w:val="00873D40"/>
    <w:rsid w:val="00875D83"/>
    <w:rsid w:val="008853E8"/>
    <w:rsid w:val="00890F94"/>
    <w:rsid w:val="008A2972"/>
    <w:rsid w:val="008B65E6"/>
    <w:rsid w:val="008C7FA0"/>
    <w:rsid w:val="008E08C4"/>
    <w:rsid w:val="008E75B9"/>
    <w:rsid w:val="008F41BF"/>
    <w:rsid w:val="008F4D1A"/>
    <w:rsid w:val="008F6814"/>
    <w:rsid w:val="008F797A"/>
    <w:rsid w:val="00901A3D"/>
    <w:rsid w:val="00903E11"/>
    <w:rsid w:val="00906880"/>
    <w:rsid w:val="00910AED"/>
    <w:rsid w:val="00914299"/>
    <w:rsid w:val="00916105"/>
    <w:rsid w:val="00921AA0"/>
    <w:rsid w:val="00922217"/>
    <w:rsid w:val="009455A3"/>
    <w:rsid w:val="00954CA8"/>
    <w:rsid w:val="0096096B"/>
    <w:rsid w:val="009623DD"/>
    <w:rsid w:val="00966223"/>
    <w:rsid w:val="009712A7"/>
    <w:rsid w:val="00973BB8"/>
    <w:rsid w:val="0097451F"/>
    <w:rsid w:val="00980365"/>
    <w:rsid w:val="009879EF"/>
    <w:rsid w:val="00997411"/>
    <w:rsid w:val="009A1A22"/>
    <w:rsid w:val="009A7E77"/>
    <w:rsid w:val="009B1777"/>
    <w:rsid w:val="009B5217"/>
    <w:rsid w:val="009B604A"/>
    <w:rsid w:val="009C0ECA"/>
    <w:rsid w:val="009C2185"/>
    <w:rsid w:val="009C2DCD"/>
    <w:rsid w:val="009D4D46"/>
    <w:rsid w:val="009E1F39"/>
    <w:rsid w:val="009E236C"/>
    <w:rsid w:val="009E4B91"/>
    <w:rsid w:val="009E5814"/>
    <w:rsid w:val="009F4FC1"/>
    <w:rsid w:val="00A10005"/>
    <w:rsid w:val="00A17E25"/>
    <w:rsid w:val="00A22FB8"/>
    <w:rsid w:val="00A2316F"/>
    <w:rsid w:val="00A23F00"/>
    <w:rsid w:val="00A245FF"/>
    <w:rsid w:val="00A24CAE"/>
    <w:rsid w:val="00A439C8"/>
    <w:rsid w:val="00A5363E"/>
    <w:rsid w:val="00A6592D"/>
    <w:rsid w:val="00A70007"/>
    <w:rsid w:val="00A75290"/>
    <w:rsid w:val="00A8237B"/>
    <w:rsid w:val="00A904CD"/>
    <w:rsid w:val="00A90AA8"/>
    <w:rsid w:val="00A95626"/>
    <w:rsid w:val="00A97508"/>
    <w:rsid w:val="00AA4EB3"/>
    <w:rsid w:val="00AB5A24"/>
    <w:rsid w:val="00AC076D"/>
    <w:rsid w:val="00AC1010"/>
    <w:rsid w:val="00AC200A"/>
    <w:rsid w:val="00AC6E5C"/>
    <w:rsid w:val="00AC7C94"/>
    <w:rsid w:val="00AF06D2"/>
    <w:rsid w:val="00B05167"/>
    <w:rsid w:val="00B06401"/>
    <w:rsid w:val="00B125AC"/>
    <w:rsid w:val="00B138DA"/>
    <w:rsid w:val="00B16BD2"/>
    <w:rsid w:val="00B22501"/>
    <w:rsid w:val="00B326C6"/>
    <w:rsid w:val="00B33708"/>
    <w:rsid w:val="00B35763"/>
    <w:rsid w:val="00B35A61"/>
    <w:rsid w:val="00B360A5"/>
    <w:rsid w:val="00B3711F"/>
    <w:rsid w:val="00B40FEA"/>
    <w:rsid w:val="00B55251"/>
    <w:rsid w:val="00B6356B"/>
    <w:rsid w:val="00B64F91"/>
    <w:rsid w:val="00B67F22"/>
    <w:rsid w:val="00B871CF"/>
    <w:rsid w:val="00B90F06"/>
    <w:rsid w:val="00B93371"/>
    <w:rsid w:val="00B93FAD"/>
    <w:rsid w:val="00BB02E7"/>
    <w:rsid w:val="00BB2726"/>
    <w:rsid w:val="00BB2B45"/>
    <w:rsid w:val="00BB79B1"/>
    <w:rsid w:val="00BC568C"/>
    <w:rsid w:val="00BD0BC8"/>
    <w:rsid w:val="00BD2B85"/>
    <w:rsid w:val="00BD48AE"/>
    <w:rsid w:val="00BE344F"/>
    <w:rsid w:val="00BF3173"/>
    <w:rsid w:val="00C13E65"/>
    <w:rsid w:val="00C1719A"/>
    <w:rsid w:val="00C202BE"/>
    <w:rsid w:val="00C27C61"/>
    <w:rsid w:val="00C302AD"/>
    <w:rsid w:val="00C35655"/>
    <w:rsid w:val="00C4259E"/>
    <w:rsid w:val="00C5287B"/>
    <w:rsid w:val="00C56801"/>
    <w:rsid w:val="00C60473"/>
    <w:rsid w:val="00C62918"/>
    <w:rsid w:val="00C63C54"/>
    <w:rsid w:val="00C672D5"/>
    <w:rsid w:val="00C73B27"/>
    <w:rsid w:val="00C83B61"/>
    <w:rsid w:val="00C957E6"/>
    <w:rsid w:val="00CA5C49"/>
    <w:rsid w:val="00CB60F1"/>
    <w:rsid w:val="00CC17AF"/>
    <w:rsid w:val="00CC37A2"/>
    <w:rsid w:val="00CD779D"/>
    <w:rsid w:val="00CE5346"/>
    <w:rsid w:val="00D07443"/>
    <w:rsid w:val="00D14A2D"/>
    <w:rsid w:val="00D16556"/>
    <w:rsid w:val="00D206EE"/>
    <w:rsid w:val="00D24773"/>
    <w:rsid w:val="00D248FD"/>
    <w:rsid w:val="00D24B47"/>
    <w:rsid w:val="00D24DF8"/>
    <w:rsid w:val="00D30257"/>
    <w:rsid w:val="00D31360"/>
    <w:rsid w:val="00D41424"/>
    <w:rsid w:val="00D43065"/>
    <w:rsid w:val="00D52D8E"/>
    <w:rsid w:val="00D63800"/>
    <w:rsid w:val="00D71D1F"/>
    <w:rsid w:val="00D72CE8"/>
    <w:rsid w:val="00D73202"/>
    <w:rsid w:val="00D7743D"/>
    <w:rsid w:val="00D80252"/>
    <w:rsid w:val="00D807AB"/>
    <w:rsid w:val="00D852C0"/>
    <w:rsid w:val="00D91B3A"/>
    <w:rsid w:val="00D91CEB"/>
    <w:rsid w:val="00D92423"/>
    <w:rsid w:val="00D935E9"/>
    <w:rsid w:val="00D94124"/>
    <w:rsid w:val="00D9764C"/>
    <w:rsid w:val="00DA058A"/>
    <w:rsid w:val="00DA3BFB"/>
    <w:rsid w:val="00DB5468"/>
    <w:rsid w:val="00DB62DC"/>
    <w:rsid w:val="00DC0715"/>
    <w:rsid w:val="00DC2B89"/>
    <w:rsid w:val="00DC7F45"/>
    <w:rsid w:val="00DD076C"/>
    <w:rsid w:val="00DD2AB2"/>
    <w:rsid w:val="00DD435E"/>
    <w:rsid w:val="00DE5C41"/>
    <w:rsid w:val="00DE750F"/>
    <w:rsid w:val="00DF1B82"/>
    <w:rsid w:val="00DF5CC8"/>
    <w:rsid w:val="00E003F5"/>
    <w:rsid w:val="00E1266E"/>
    <w:rsid w:val="00E165E4"/>
    <w:rsid w:val="00E22642"/>
    <w:rsid w:val="00E24850"/>
    <w:rsid w:val="00E311C4"/>
    <w:rsid w:val="00E320BF"/>
    <w:rsid w:val="00E425C4"/>
    <w:rsid w:val="00E57433"/>
    <w:rsid w:val="00E60DFC"/>
    <w:rsid w:val="00E62BCB"/>
    <w:rsid w:val="00E732D4"/>
    <w:rsid w:val="00E80CB7"/>
    <w:rsid w:val="00E8159E"/>
    <w:rsid w:val="00E83543"/>
    <w:rsid w:val="00E84394"/>
    <w:rsid w:val="00E862BD"/>
    <w:rsid w:val="00E941AC"/>
    <w:rsid w:val="00E9495F"/>
    <w:rsid w:val="00E97E05"/>
    <w:rsid w:val="00EA21E6"/>
    <w:rsid w:val="00EB23CC"/>
    <w:rsid w:val="00EB661B"/>
    <w:rsid w:val="00ED4CA7"/>
    <w:rsid w:val="00ED5B99"/>
    <w:rsid w:val="00EE1B65"/>
    <w:rsid w:val="00EE6CAA"/>
    <w:rsid w:val="00EF1165"/>
    <w:rsid w:val="00F05A54"/>
    <w:rsid w:val="00F06A57"/>
    <w:rsid w:val="00F12489"/>
    <w:rsid w:val="00F151D5"/>
    <w:rsid w:val="00F17928"/>
    <w:rsid w:val="00F21C22"/>
    <w:rsid w:val="00F2271B"/>
    <w:rsid w:val="00F25FBD"/>
    <w:rsid w:val="00F312A7"/>
    <w:rsid w:val="00F35D44"/>
    <w:rsid w:val="00F373CB"/>
    <w:rsid w:val="00F41C2F"/>
    <w:rsid w:val="00F61C34"/>
    <w:rsid w:val="00F61CDE"/>
    <w:rsid w:val="00F65BB2"/>
    <w:rsid w:val="00F71451"/>
    <w:rsid w:val="00F741B0"/>
    <w:rsid w:val="00F7684B"/>
    <w:rsid w:val="00F76B63"/>
    <w:rsid w:val="00F77704"/>
    <w:rsid w:val="00F77AA7"/>
    <w:rsid w:val="00F836E6"/>
    <w:rsid w:val="00F936CA"/>
    <w:rsid w:val="00FA2CE8"/>
    <w:rsid w:val="00FA3AE8"/>
    <w:rsid w:val="00FB2030"/>
    <w:rsid w:val="00FB298F"/>
    <w:rsid w:val="00FB6BD8"/>
    <w:rsid w:val="00FC4848"/>
    <w:rsid w:val="00FC5E27"/>
    <w:rsid w:val="00FD0C5D"/>
    <w:rsid w:val="00FD5A95"/>
    <w:rsid w:val="07082105"/>
    <w:rsid w:val="07F8215C"/>
    <w:rsid w:val="10D07421"/>
    <w:rsid w:val="15914B7F"/>
    <w:rsid w:val="1CC83949"/>
    <w:rsid w:val="1F174210"/>
    <w:rsid w:val="2A4A2332"/>
    <w:rsid w:val="324D0D0E"/>
    <w:rsid w:val="333A16C6"/>
    <w:rsid w:val="33911AC4"/>
    <w:rsid w:val="43FF4512"/>
    <w:rsid w:val="444130F2"/>
    <w:rsid w:val="44EB3FC1"/>
    <w:rsid w:val="45313279"/>
    <w:rsid w:val="45AF09B2"/>
    <w:rsid w:val="4D5B5697"/>
    <w:rsid w:val="4D733B1E"/>
    <w:rsid w:val="5B4B358A"/>
    <w:rsid w:val="61C3005F"/>
    <w:rsid w:val="6C273419"/>
    <w:rsid w:val="6EDE03CB"/>
    <w:rsid w:val="7A421E34"/>
    <w:rsid w:val="7B1C3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apple-converted-space"/>
    <w:basedOn w:val="7"/>
    <w:qFormat/>
    <w:uiPriority w:val="0"/>
  </w:style>
  <w:style w:type="character" w:customStyle="1" w:styleId="12">
    <w:name w:val="gwdtitle"/>
    <w:basedOn w:val="7"/>
    <w:qFormat/>
    <w:uiPriority w:val="0"/>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4">
    <w:name w:val="页眉 Char"/>
    <w:basedOn w:val="7"/>
    <w:link w:val="5"/>
    <w:semiHidden/>
    <w:qFormat/>
    <w:uiPriority w:val="99"/>
    <w:rPr>
      <w:sz w:val="18"/>
      <w:szCs w:val="18"/>
    </w:rPr>
  </w:style>
  <w:style w:type="character" w:customStyle="1" w:styleId="15">
    <w:name w:val="页脚 Char"/>
    <w:basedOn w:val="7"/>
    <w:link w:val="4"/>
    <w:qFormat/>
    <w:uiPriority w:val="99"/>
    <w:rPr>
      <w:sz w:val="18"/>
      <w:szCs w:val="18"/>
    </w:rPr>
  </w:style>
  <w:style w:type="character" w:customStyle="1" w:styleId="16">
    <w:name w:val="批注框文本 Char"/>
    <w:basedOn w:val="7"/>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D66BA-0B98-476C-93D0-EB62FD577FB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629</Words>
  <Characters>3587</Characters>
  <Lines>29</Lines>
  <Paragraphs>8</Paragraphs>
  <TotalTime>280</TotalTime>
  <ScaleCrop>false</ScaleCrop>
  <LinksUpToDate>false</LinksUpToDate>
  <CharactersWithSpaces>4208</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2018-05-30T08:44:00Z</dcterms:created>
  <dc:creator>jhon</dc:creator>
  <cp:lastModifiedBy>槑奣F</cp:lastModifiedBy>
  <cp:lastPrinted>2018-07-26T03:54:00Z</cp:lastPrinted>
  <dcterms:modified xsi:type="dcterms:W3CDTF">2018-12-10T07:36:23Z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